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C0" w:rsidRDefault="00E90AC0" w:rsidP="00E90AC0">
      <w:pPr>
        <w:rPr>
          <w:b/>
          <w:sz w:val="28"/>
          <w:szCs w:val="28"/>
        </w:rPr>
      </w:pPr>
      <w:r>
        <w:rPr>
          <w:b/>
        </w:rPr>
        <w:t xml:space="preserve">          </w:t>
      </w:r>
      <w:r>
        <w:rPr>
          <w:b/>
          <w:sz w:val="28"/>
          <w:szCs w:val="28"/>
        </w:rPr>
        <w:t>Буряад Республикын                                               Администрация</w:t>
      </w:r>
    </w:p>
    <w:p w:rsidR="00E90AC0" w:rsidRDefault="00E90AC0" w:rsidP="00E90A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Хурамхаанай аймагай                              муниципального образования</w:t>
      </w:r>
    </w:p>
    <w:p w:rsidR="00E90AC0" w:rsidRDefault="00E90AC0" w:rsidP="00E90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«Элэ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эн» гэжэ муниципальна                                      сельское поселение</w:t>
      </w:r>
    </w:p>
    <w:p w:rsidR="00E90AC0" w:rsidRDefault="00E90AC0" w:rsidP="00E90AC0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захиргаан                                                                       «Элэсун»</w:t>
      </w:r>
    </w:p>
    <w:p w:rsidR="00E90AC0" w:rsidRDefault="00E90AC0" w:rsidP="00E90AC0"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 w:rsidR="008A4EF0" w:rsidRDefault="008A4EF0" w:rsidP="00DD0600">
      <w:pPr>
        <w:jc w:val="center"/>
        <w:rPr>
          <w:b/>
          <w:sz w:val="24"/>
          <w:szCs w:val="24"/>
        </w:rPr>
      </w:pPr>
    </w:p>
    <w:p w:rsidR="00E90AC0" w:rsidRDefault="00E90AC0" w:rsidP="00DD0600">
      <w:pPr>
        <w:jc w:val="center"/>
        <w:rPr>
          <w:b/>
          <w:sz w:val="24"/>
          <w:szCs w:val="24"/>
        </w:rPr>
      </w:pPr>
    </w:p>
    <w:p w:rsidR="00E90AC0" w:rsidRDefault="00E90AC0" w:rsidP="00DD0600">
      <w:pPr>
        <w:jc w:val="center"/>
        <w:rPr>
          <w:b/>
          <w:sz w:val="24"/>
          <w:szCs w:val="24"/>
        </w:rPr>
      </w:pPr>
    </w:p>
    <w:p w:rsidR="001950CD" w:rsidRPr="00376809" w:rsidRDefault="001950CD" w:rsidP="00DD060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A4EF0" w:rsidRPr="00E90AC0" w:rsidRDefault="008A4EF0" w:rsidP="00DD0600">
      <w:pPr>
        <w:jc w:val="center"/>
        <w:rPr>
          <w:b/>
          <w:sz w:val="24"/>
          <w:szCs w:val="24"/>
        </w:rPr>
      </w:pPr>
      <w:r w:rsidRPr="00376809">
        <w:rPr>
          <w:b/>
          <w:sz w:val="24"/>
          <w:szCs w:val="24"/>
        </w:rPr>
        <w:t xml:space="preserve">ПОСТАНОВЛЕНИЕ </w:t>
      </w:r>
    </w:p>
    <w:p w:rsidR="008A4EF0" w:rsidRPr="00E90AC0" w:rsidRDefault="008A4EF0" w:rsidP="00DD0600">
      <w:pPr>
        <w:jc w:val="center"/>
        <w:rPr>
          <w:b/>
          <w:sz w:val="24"/>
          <w:szCs w:val="24"/>
        </w:rPr>
      </w:pPr>
    </w:p>
    <w:p w:rsidR="008A4EF0" w:rsidRPr="00376809" w:rsidRDefault="008A4EF0" w:rsidP="00DD0600">
      <w:pPr>
        <w:jc w:val="center"/>
        <w:rPr>
          <w:b/>
          <w:sz w:val="24"/>
          <w:szCs w:val="24"/>
        </w:rPr>
      </w:pPr>
      <w:r w:rsidRPr="00376809">
        <w:rPr>
          <w:b/>
          <w:sz w:val="24"/>
          <w:szCs w:val="24"/>
        </w:rPr>
        <w:t xml:space="preserve">от </w:t>
      </w:r>
      <w:r w:rsidR="00E90AC0">
        <w:rPr>
          <w:b/>
          <w:sz w:val="24"/>
          <w:szCs w:val="24"/>
        </w:rPr>
        <w:t>17</w:t>
      </w:r>
      <w:r w:rsidR="001821C2">
        <w:rPr>
          <w:b/>
          <w:sz w:val="24"/>
          <w:szCs w:val="24"/>
        </w:rPr>
        <w:t xml:space="preserve"> </w:t>
      </w:r>
      <w:r w:rsidR="00E90AC0">
        <w:rPr>
          <w:b/>
          <w:sz w:val="24"/>
          <w:szCs w:val="24"/>
        </w:rPr>
        <w:t>января</w:t>
      </w:r>
      <w:r w:rsidR="00376809">
        <w:rPr>
          <w:b/>
          <w:sz w:val="24"/>
          <w:szCs w:val="24"/>
        </w:rPr>
        <w:t xml:space="preserve"> </w:t>
      </w:r>
      <w:r w:rsidRPr="00376809">
        <w:rPr>
          <w:b/>
          <w:sz w:val="24"/>
          <w:szCs w:val="24"/>
        </w:rPr>
        <w:t xml:space="preserve"> 201</w:t>
      </w:r>
      <w:r w:rsidR="00E90AC0">
        <w:rPr>
          <w:b/>
          <w:sz w:val="24"/>
          <w:szCs w:val="24"/>
        </w:rPr>
        <w:t>7</w:t>
      </w:r>
      <w:r w:rsidRPr="00376809">
        <w:rPr>
          <w:b/>
          <w:sz w:val="24"/>
          <w:szCs w:val="24"/>
        </w:rPr>
        <w:t xml:space="preserve"> года       </w:t>
      </w:r>
      <w:r w:rsidR="00376809">
        <w:rPr>
          <w:b/>
          <w:sz w:val="24"/>
          <w:szCs w:val="24"/>
        </w:rPr>
        <w:t xml:space="preserve">               </w:t>
      </w:r>
      <w:r w:rsidRPr="00376809">
        <w:rPr>
          <w:b/>
          <w:sz w:val="24"/>
          <w:szCs w:val="24"/>
        </w:rPr>
        <w:t xml:space="preserve">                                                        №</w:t>
      </w:r>
      <w:r w:rsidR="00E90AC0">
        <w:rPr>
          <w:b/>
          <w:sz w:val="24"/>
          <w:szCs w:val="24"/>
        </w:rPr>
        <w:t xml:space="preserve"> 0</w:t>
      </w:r>
      <w:r w:rsidR="002E2007">
        <w:rPr>
          <w:b/>
          <w:sz w:val="24"/>
          <w:szCs w:val="24"/>
        </w:rPr>
        <w:t>2</w:t>
      </w:r>
    </w:p>
    <w:p w:rsidR="008A4EF0" w:rsidRPr="00376809" w:rsidRDefault="008A4EF0" w:rsidP="00DD0600">
      <w:pPr>
        <w:jc w:val="center"/>
        <w:rPr>
          <w:sz w:val="24"/>
          <w:szCs w:val="24"/>
        </w:rPr>
      </w:pPr>
      <w:r w:rsidRPr="00376809">
        <w:rPr>
          <w:b/>
          <w:sz w:val="24"/>
          <w:szCs w:val="24"/>
        </w:rPr>
        <w:t xml:space="preserve">с. </w:t>
      </w:r>
      <w:r w:rsidR="00E90AC0">
        <w:rPr>
          <w:b/>
          <w:sz w:val="24"/>
          <w:szCs w:val="24"/>
        </w:rPr>
        <w:t>Элэсун</w:t>
      </w:r>
    </w:p>
    <w:p w:rsidR="008A4EF0" w:rsidRPr="009E62FF" w:rsidRDefault="008A4EF0" w:rsidP="00262D6E">
      <w:pPr>
        <w:jc w:val="center"/>
        <w:rPr>
          <w:b/>
          <w:sz w:val="28"/>
          <w:szCs w:val="28"/>
        </w:rPr>
      </w:pPr>
    </w:p>
    <w:p w:rsidR="00376809" w:rsidRDefault="00376809" w:rsidP="00376809">
      <w:pPr>
        <w:jc w:val="right"/>
        <w:rPr>
          <w:iCs/>
          <w:sz w:val="24"/>
          <w:szCs w:val="24"/>
        </w:rPr>
      </w:pPr>
    </w:p>
    <w:p w:rsidR="00376809" w:rsidRDefault="00376809" w:rsidP="00376809">
      <w:pPr>
        <w:jc w:val="right"/>
        <w:rPr>
          <w:iCs/>
          <w:sz w:val="24"/>
          <w:szCs w:val="24"/>
        </w:rPr>
      </w:pP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Об определении требований к закупаемым 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муниципального 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90AC0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E90AC0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 xml:space="preserve">» и  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подведомственными  им  казенными и 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бюджетными учреждениями отдельным видам товаров, 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работ, услуг (в том числе предельных цен товаров, работ, услуг)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76809" w:rsidRPr="00941C60" w:rsidRDefault="00376809" w:rsidP="00376809">
      <w:pPr>
        <w:pStyle w:val="ConsPlusNormal"/>
      </w:pP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В соответствии со статьей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 Администрация муниципального образования </w:t>
      </w:r>
      <w:r w:rsidR="00E90AC0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E90AC0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1. Утвердить прилагаемые Правила определения требований к закупаемым органами местного самоуправления муниципального образования </w:t>
      </w:r>
      <w:r w:rsidR="00914B8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914B81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376809" w:rsidRPr="00376809" w:rsidRDefault="00376809" w:rsidP="00376809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376809">
        <w:rPr>
          <w:rFonts w:ascii="Times New Roman" w:hAnsi="Times New Roman" w:cs="Times New Roman"/>
          <w:sz w:val="24"/>
          <w:szCs w:val="24"/>
        </w:rPr>
        <w:t>2. Органам местного самоуправления разработать в соответствии с Правилами, утвержденными настоящим постановлением, и утвердить требования 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срок, обеспечивающий реализацию указанных требований.</w:t>
      </w:r>
    </w:p>
    <w:p w:rsidR="00376809" w:rsidRDefault="00376809" w:rsidP="00376809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B8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914B81">
        <w:rPr>
          <w:rFonts w:ascii="Times New Roman" w:hAnsi="Times New Roman" w:cs="Times New Roman"/>
          <w:sz w:val="24"/>
          <w:szCs w:val="24"/>
        </w:rPr>
        <w:t>в силу со дня подписания.</w:t>
      </w:r>
    </w:p>
    <w:p w:rsidR="00914B81" w:rsidRPr="00914B81" w:rsidRDefault="00914B81" w:rsidP="00914B81">
      <w:pPr>
        <w:pStyle w:val="ConsPlusNormal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809" w:rsidRDefault="00376809" w:rsidP="00376809">
      <w:pPr>
        <w:pStyle w:val="ConsPlusNormal"/>
        <w:spacing w:line="276" w:lineRule="auto"/>
        <w:ind w:firstLine="540"/>
        <w:jc w:val="both"/>
      </w:pPr>
    </w:p>
    <w:p w:rsidR="00914B81" w:rsidRDefault="00914B81" w:rsidP="003768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</w:t>
      </w:r>
    </w:p>
    <w:p w:rsidR="00376809" w:rsidRPr="00376809" w:rsidRDefault="00914B81" w:rsidP="0037680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sz w:val="24"/>
          <w:szCs w:val="24"/>
        </w:rPr>
        <w:t>сельское поселение «Элэсун»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М.Р. Раднаев</w:t>
      </w:r>
    </w:p>
    <w:p w:rsidR="00376809" w:rsidRDefault="00376809" w:rsidP="00376809">
      <w:pPr>
        <w:widowControl w:val="0"/>
        <w:jc w:val="both"/>
        <w:rPr>
          <w:snapToGrid w:val="0"/>
          <w:sz w:val="24"/>
        </w:rPr>
      </w:pPr>
    </w:p>
    <w:p w:rsidR="00376809" w:rsidRPr="00941C60" w:rsidRDefault="00376809" w:rsidP="00376809">
      <w:pPr>
        <w:widowControl w:val="0"/>
        <w:jc w:val="both"/>
        <w:rPr>
          <w:snapToGrid w:val="0"/>
          <w:sz w:val="24"/>
        </w:rPr>
      </w:pPr>
    </w:p>
    <w:p w:rsidR="00376809" w:rsidRDefault="00376809" w:rsidP="00376809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eastAsiaTheme="minorEastAsia"/>
          <w:sz w:val="28"/>
          <w:szCs w:val="28"/>
        </w:rPr>
      </w:pPr>
    </w:p>
    <w:p w:rsidR="00376809" w:rsidRDefault="00376809" w:rsidP="00376809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eastAsiaTheme="minorEastAsia"/>
          <w:sz w:val="28"/>
          <w:szCs w:val="28"/>
        </w:rPr>
      </w:pPr>
    </w:p>
    <w:p w:rsidR="00376809" w:rsidRDefault="00914B81" w:rsidP="00914B8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376809" w:rsidRPr="001B481F" w:rsidRDefault="00376809" w:rsidP="00376809">
      <w:pPr>
        <w:widowControl w:val="0"/>
        <w:autoSpaceDE w:val="0"/>
        <w:autoSpaceDN w:val="0"/>
        <w:adjustRightInd w:val="0"/>
        <w:ind w:left="5529"/>
        <w:outlineLvl w:val="0"/>
        <w:rPr>
          <w:rFonts w:eastAsiaTheme="minorEastAsia"/>
          <w:sz w:val="24"/>
          <w:szCs w:val="24"/>
        </w:rPr>
      </w:pPr>
      <w:r w:rsidRPr="001B481F">
        <w:rPr>
          <w:rFonts w:eastAsiaTheme="minorEastAsia"/>
          <w:sz w:val="24"/>
          <w:szCs w:val="24"/>
        </w:rPr>
        <w:lastRenderedPageBreak/>
        <w:t>УТВЕРЖДЕНЫ</w:t>
      </w:r>
    </w:p>
    <w:p w:rsidR="00376809" w:rsidRPr="001B481F" w:rsidRDefault="00376809" w:rsidP="00376809">
      <w:pPr>
        <w:widowControl w:val="0"/>
        <w:autoSpaceDE w:val="0"/>
        <w:autoSpaceDN w:val="0"/>
        <w:adjustRightInd w:val="0"/>
        <w:ind w:left="5529"/>
        <w:rPr>
          <w:rFonts w:eastAsiaTheme="minorEastAsia"/>
          <w:sz w:val="24"/>
          <w:szCs w:val="24"/>
        </w:rPr>
      </w:pPr>
      <w:r w:rsidRPr="001B481F">
        <w:rPr>
          <w:rFonts w:eastAsiaTheme="minorEastAsia"/>
          <w:sz w:val="24"/>
          <w:szCs w:val="24"/>
        </w:rPr>
        <w:t xml:space="preserve">постановлением Администрации муниципального образования </w:t>
      </w:r>
      <w:r w:rsidR="00914B81">
        <w:rPr>
          <w:rFonts w:eastAsiaTheme="minorEastAsia"/>
          <w:sz w:val="24"/>
          <w:szCs w:val="24"/>
        </w:rPr>
        <w:t xml:space="preserve">сельское поселение </w:t>
      </w:r>
      <w:r w:rsidRPr="001B481F">
        <w:rPr>
          <w:rFonts w:eastAsiaTheme="minorEastAsia"/>
          <w:sz w:val="24"/>
          <w:szCs w:val="24"/>
        </w:rPr>
        <w:t>«</w:t>
      </w:r>
      <w:r w:rsidR="00914B81">
        <w:rPr>
          <w:rFonts w:eastAsiaTheme="minorEastAsia"/>
          <w:sz w:val="24"/>
          <w:szCs w:val="24"/>
        </w:rPr>
        <w:t>Элэсун</w:t>
      </w:r>
      <w:r w:rsidRPr="001B481F">
        <w:rPr>
          <w:rFonts w:eastAsiaTheme="minorEastAsia"/>
          <w:sz w:val="24"/>
          <w:szCs w:val="24"/>
        </w:rPr>
        <w:t>»</w:t>
      </w:r>
    </w:p>
    <w:p w:rsidR="00376809" w:rsidRPr="006850AF" w:rsidRDefault="006850AF" w:rsidP="00376809">
      <w:pPr>
        <w:widowControl w:val="0"/>
        <w:autoSpaceDE w:val="0"/>
        <w:autoSpaceDN w:val="0"/>
        <w:adjustRightInd w:val="0"/>
        <w:ind w:left="552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от </w:t>
      </w:r>
      <w:r>
        <w:rPr>
          <w:rFonts w:eastAsiaTheme="minorEastAsia"/>
          <w:sz w:val="24"/>
          <w:szCs w:val="24"/>
          <w:lang w:val="en-US"/>
        </w:rPr>
        <w:t xml:space="preserve">17 </w:t>
      </w:r>
      <w:r>
        <w:rPr>
          <w:rFonts w:eastAsiaTheme="minorEastAsia"/>
          <w:sz w:val="24"/>
          <w:szCs w:val="24"/>
        </w:rPr>
        <w:t xml:space="preserve">января </w:t>
      </w:r>
      <w:r w:rsidR="00376809" w:rsidRPr="001B481F">
        <w:rPr>
          <w:rFonts w:eastAsiaTheme="minorEastAsia"/>
          <w:sz w:val="24"/>
          <w:szCs w:val="24"/>
        </w:rPr>
        <w:t>201</w:t>
      </w:r>
      <w:r w:rsidR="00914B81">
        <w:rPr>
          <w:rFonts w:eastAsiaTheme="minorEastAsia"/>
          <w:sz w:val="24"/>
          <w:szCs w:val="24"/>
        </w:rPr>
        <w:t>7</w:t>
      </w:r>
      <w:r>
        <w:rPr>
          <w:rFonts w:eastAsiaTheme="minorEastAsia"/>
          <w:sz w:val="24"/>
          <w:szCs w:val="24"/>
        </w:rPr>
        <w:t xml:space="preserve"> г. №</w:t>
      </w:r>
      <w:r>
        <w:rPr>
          <w:rFonts w:eastAsiaTheme="minorEastAsia"/>
          <w:sz w:val="24"/>
          <w:szCs w:val="24"/>
          <w:lang w:val="en-US"/>
        </w:rPr>
        <w:t xml:space="preserve"> 02</w:t>
      </w:r>
    </w:p>
    <w:p w:rsidR="00376809" w:rsidRPr="00A90873" w:rsidRDefault="00376809" w:rsidP="00376809">
      <w:pPr>
        <w:rPr>
          <w:sz w:val="24"/>
          <w:szCs w:val="24"/>
        </w:rPr>
      </w:pPr>
    </w:p>
    <w:p w:rsidR="00376809" w:rsidRPr="00A90873" w:rsidRDefault="00376809" w:rsidP="00376809">
      <w:pPr>
        <w:pStyle w:val="ConsPlusNormal"/>
        <w:spacing w:line="276" w:lineRule="auto"/>
        <w:jc w:val="both"/>
      </w:pPr>
    </w:p>
    <w:p w:rsidR="00376809" w:rsidRPr="00A90873" w:rsidRDefault="00376809" w:rsidP="00376809">
      <w:pPr>
        <w:pStyle w:val="ConsPlusNormal"/>
        <w:spacing w:line="276" w:lineRule="auto"/>
        <w:jc w:val="both"/>
      </w:pPr>
    </w:p>
    <w:p w:rsidR="00376809" w:rsidRPr="00376809" w:rsidRDefault="00376809" w:rsidP="0037680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376809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закупаемым органами местного самоуправления муниципального образования </w:t>
      </w:r>
      <w:r w:rsidR="00914B8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914B81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376809" w:rsidRPr="00376809" w:rsidRDefault="00376809" w:rsidP="0037680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1. Настоящим устанавливаются правила определения требований к закупаемым органами местного самоуправления муниципального образования </w:t>
      </w:r>
      <w:r w:rsidR="00914B8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914B81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2.  Органы местного самоуправления муниципального образования </w:t>
      </w:r>
      <w:r w:rsidR="00914B8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914B81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 в форме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Ведомственный перечень разрабатывается в форме правового акта органа местного самоуправления муниципального образования </w:t>
      </w:r>
      <w:r w:rsidR="00914B8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914B81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муниципального образования </w:t>
      </w:r>
      <w:r w:rsidR="00914B8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914B81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1"/>
      <w:bookmarkEnd w:id="3"/>
      <w:r w:rsidRPr="00376809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а) доля расходов органа местного самоуправления муниципального образования </w:t>
      </w:r>
      <w:r w:rsidR="00914B8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914B81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 xml:space="preserve">» и  подведомственных ему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органа местного самоуправления и </w:t>
      </w:r>
      <w:r w:rsidRPr="00376809">
        <w:rPr>
          <w:rFonts w:ascii="Times New Roman" w:hAnsi="Times New Roman" w:cs="Times New Roman"/>
          <w:sz w:val="24"/>
          <w:szCs w:val="24"/>
        </w:rPr>
        <w:lastRenderedPageBreak/>
        <w:t>подведомственных ему казенных и бюджетных учреждений на приобретение товаров, работ, услуг за отчетный финансовый год;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б) доля контрактов органов местного самоуправления муниципального образования </w:t>
      </w:r>
      <w:r w:rsidR="00914B8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914B81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 xml:space="preserve">» и подведомственных ему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органа местного самоуправления муниципального образования </w:t>
      </w:r>
      <w:r w:rsidR="00914B8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914B81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 и подведомственных ему казенных и бюджетных учреждений на приобретение товаров, работ, услуг, заключенных в отчетном финансовом году.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муниципального образования </w:t>
      </w:r>
      <w:r w:rsidR="001950C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1950CD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 xml:space="preserve">»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органами местного самоуправления муниципального образования </w:t>
      </w:r>
      <w:r w:rsidR="00914B8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914B81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 и подведомственными им казенными и бюджетными учреждениями закупок.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5. В целях формирования ведомственного перечня органы местного самоуправления муниципального образования </w:t>
      </w:r>
      <w:r w:rsidR="001950C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1950CD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6. Органы местного самоуправления муниципального образования </w:t>
      </w:r>
      <w:r w:rsidR="001950C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1950CD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</w:t>
      </w:r>
      <w:r w:rsidR="001950CD"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а) с учетом категорий и (или) групп должностей работников органов местного самоуправления муниципального образования </w:t>
      </w:r>
      <w:r w:rsidR="001950C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1950CD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 и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 муниципального образования</w:t>
      </w:r>
      <w:r w:rsidR="001950C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76809">
        <w:rPr>
          <w:rFonts w:ascii="Times New Roman" w:hAnsi="Times New Roman" w:cs="Times New Roman"/>
          <w:sz w:val="24"/>
          <w:szCs w:val="24"/>
        </w:rPr>
        <w:t xml:space="preserve"> «</w:t>
      </w:r>
      <w:r w:rsidR="001950CD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», в том числе подведомс</w:t>
      </w:r>
      <w:r w:rsidR="00936236">
        <w:rPr>
          <w:rFonts w:ascii="Times New Roman" w:hAnsi="Times New Roman" w:cs="Times New Roman"/>
          <w:sz w:val="24"/>
          <w:szCs w:val="24"/>
        </w:rPr>
        <w:t>твенных им казенных учреждений</w:t>
      </w:r>
      <w:r w:rsidR="00936236" w:rsidRPr="00C84F37"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(далее - требования к определению нормативных затрат), определяются с учетом категорий и (или) групп должностей работников;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</w:t>
      </w:r>
      <w:r w:rsidRPr="0037680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решения органом местного самоуправления муниципального образования </w:t>
      </w:r>
      <w:r w:rsidR="001950C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950CD" w:rsidRPr="00376809"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1950CD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9. Предельные цены товаров, работ, услуг устанавливаются органами местного самоуправления муниципального образования </w:t>
      </w:r>
      <w:r w:rsidR="001950C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950CD" w:rsidRPr="00376809"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1950CD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376809" w:rsidRPr="00376809" w:rsidRDefault="00376809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10. Сформированный ведомственный перечень подлежит обязательному пересмотру не реже одного раза в год.</w:t>
      </w:r>
    </w:p>
    <w:p w:rsidR="00376809" w:rsidRPr="00376809" w:rsidRDefault="00376809" w:rsidP="0037680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rPr>
          <w:sz w:val="24"/>
          <w:szCs w:val="24"/>
        </w:rPr>
      </w:pPr>
      <w:r w:rsidRPr="00376809">
        <w:rPr>
          <w:sz w:val="24"/>
          <w:szCs w:val="24"/>
        </w:rPr>
        <w:br w:type="page"/>
      </w:r>
    </w:p>
    <w:p w:rsidR="00376809" w:rsidRPr="00376809" w:rsidRDefault="00376809" w:rsidP="00376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76809" w:rsidRPr="00376809" w:rsidSect="001B481F">
          <w:headerReference w:type="default" r:id="rId7"/>
          <w:footerReference w:type="default" r:id="rId8"/>
          <w:footerReference w:type="first" r:id="rId9"/>
          <w:pgSz w:w="11906" w:h="16838"/>
          <w:pgMar w:top="567" w:right="566" w:bottom="851" w:left="1134" w:header="709" w:footer="709" w:gutter="0"/>
          <w:cols w:space="708"/>
          <w:titlePg/>
          <w:docGrid w:linePitch="360"/>
        </w:sectPr>
      </w:pPr>
    </w:p>
    <w:p w:rsidR="00376809" w:rsidRPr="00376809" w:rsidRDefault="00376809" w:rsidP="003768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76809" w:rsidRPr="00376809" w:rsidRDefault="00376809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376809" w:rsidRPr="00376809" w:rsidRDefault="00376809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требований к закупаемым органами местного</w:t>
      </w:r>
    </w:p>
    <w:p w:rsidR="00376809" w:rsidRPr="00376809" w:rsidRDefault="00376809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 самоуправления МО </w:t>
      </w:r>
      <w:r w:rsidR="001950CD">
        <w:rPr>
          <w:rFonts w:ascii="Times New Roman" w:hAnsi="Times New Roman" w:cs="Times New Roman"/>
          <w:sz w:val="24"/>
          <w:szCs w:val="24"/>
        </w:rPr>
        <w:t xml:space="preserve">СП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1950CD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</w:t>
      </w:r>
    </w:p>
    <w:p w:rsidR="00376809" w:rsidRPr="00376809" w:rsidRDefault="00376809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и подведомственных им казенными</w:t>
      </w:r>
    </w:p>
    <w:p w:rsidR="00376809" w:rsidRPr="00376809" w:rsidRDefault="00376809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и бюджетными учреждениями отдельным</w:t>
      </w:r>
    </w:p>
    <w:p w:rsidR="00376809" w:rsidRPr="00376809" w:rsidRDefault="00376809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видам товаров, работ, услуг</w:t>
      </w:r>
    </w:p>
    <w:p w:rsidR="00376809" w:rsidRPr="00376809" w:rsidRDefault="00376809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(в том числе предельных цен</w:t>
      </w:r>
    </w:p>
    <w:p w:rsidR="00376809" w:rsidRPr="00376809" w:rsidRDefault="00376809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376809" w:rsidRPr="00376809" w:rsidRDefault="00376809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(форма)</w:t>
      </w:r>
    </w:p>
    <w:p w:rsidR="00376809" w:rsidRPr="00376809" w:rsidRDefault="00376809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7BCB" w:rsidRPr="00C22B7F" w:rsidRDefault="00BE7BCB" w:rsidP="00BE7B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22B7F">
        <w:rPr>
          <w:rFonts w:ascii="Times New Roman" w:hAnsi="Times New Roman" w:cs="Times New Roman"/>
          <w:sz w:val="22"/>
          <w:szCs w:val="22"/>
        </w:rPr>
        <w:t>ПЕРЕЧЕНЬ</w:t>
      </w:r>
    </w:p>
    <w:p w:rsidR="00BE7BCB" w:rsidRPr="00C22B7F" w:rsidRDefault="00BE7BCB" w:rsidP="00BE7B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22B7F">
        <w:rPr>
          <w:rFonts w:ascii="Times New Roman" w:hAnsi="Times New Roman" w:cs="Times New Roman"/>
          <w:sz w:val="22"/>
          <w:szCs w:val="22"/>
        </w:rPr>
        <w:t>отдельных видов товаров, работ, услуг, их потребительские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2B7F">
        <w:rPr>
          <w:rFonts w:ascii="Times New Roman" w:hAnsi="Times New Roman" w:cs="Times New Roman"/>
          <w:sz w:val="22"/>
          <w:szCs w:val="22"/>
        </w:rPr>
        <w:t>свойства (в том числе качество) и иные характеристики</w:t>
      </w:r>
    </w:p>
    <w:p w:rsidR="00BE7BCB" w:rsidRDefault="00BE7BCB" w:rsidP="00BE7B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22B7F">
        <w:rPr>
          <w:rFonts w:ascii="Times New Roman" w:hAnsi="Times New Roman" w:cs="Times New Roman"/>
          <w:sz w:val="22"/>
          <w:szCs w:val="22"/>
        </w:rPr>
        <w:t>(в том числе предельные цены товаров, работ, услуг) к ним</w:t>
      </w:r>
    </w:p>
    <w:p w:rsidR="00BE7BCB" w:rsidRPr="00C22B7F" w:rsidRDefault="00BE7BCB" w:rsidP="00BE7B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8"/>
        <w:gridCol w:w="827"/>
        <w:gridCol w:w="24"/>
        <w:gridCol w:w="1551"/>
        <w:gridCol w:w="9"/>
        <w:gridCol w:w="802"/>
        <w:gridCol w:w="39"/>
        <w:gridCol w:w="9"/>
        <w:gridCol w:w="851"/>
        <w:gridCol w:w="1779"/>
        <w:gridCol w:w="54"/>
        <w:gridCol w:w="10"/>
        <w:gridCol w:w="1557"/>
        <w:gridCol w:w="1419"/>
        <w:gridCol w:w="1277"/>
        <w:gridCol w:w="2976"/>
        <w:gridCol w:w="53"/>
        <w:gridCol w:w="1648"/>
      </w:tblGrid>
      <w:tr w:rsidR="00BE7BCB" w:rsidRPr="00C22B7F" w:rsidTr="00734389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Код по ОКПД2</w:t>
            </w:r>
          </w:p>
        </w:tc>
        <w:tc>
          <w:tcPr>
            <w:tcW w:w="1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Администрацией 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Элэсун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органом местного  самоуправления 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Элэсун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0" w:history="1">
              <w:r w:rsidRPr="00C22B7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отклонения значения характеристики от утвержденной Администрацией 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Элэсун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функциональное назначение </w:t>
            </w:r>
            <w:hyperlink w:anchor="Par153" w:history="1">
              <w:r w:rsidRPr="00C22B7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BE7BCB" w:rsidRPr="00C22B7F" w:rsidTr="00734389"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r w:rsidRPr="00C22B7F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приложением № 2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 к Правилам определения требований к закупаемым органами местного самоуправления  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Элэсун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BE7BCB" w:rsidRPr="00C22B7F" w:rsidTr="0073438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Дополнительный перечень отдельных видов товаров, работ, услуг, определенный органом местного самоуправления  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Элэсун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BE7BCB" w:rsidRPr="00C22B7F" w:rsidTr="0073438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BE7BCB" w:rsidRPr="00C22B7F" w:rsidTr="0073438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BE7BCB" w:rsidRPr="00C22B7F" w:rsidTr="0073438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C22B7F" w:rsidRDefault="00BE7BCB" w:rsidP="007343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:rsidR="00BE7BCB" w:rsidRPr="00C22B7F" w:rsidRDefault="00BE7BCB" w:rsidP="00BE7B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22B7F">
        <w:rPr>
          <w:rFonts w:ascii="Times New Roman" w:hAnsi="Times New Roman" w:cs="Times New Roman"/>
          <w:sz w:val="22"/>
          <w:szCs w:val="22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76809" w:rsidRPr="00376809" w:rsidRDefault="00376809" w:rsidP="0037680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7BCB" w:rsidRDefault="00BE7BCB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7BCB" w:rsidRDefault="00BE7BCB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7BCB" w:rsidRDefault="00BE7BCB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7BCB" w:rsidRDefault="00BE7BCB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7BCB" w:rsidRDefault="00BE7BCB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7BCB" w:rsidRDefault="00BE7BCB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7BCB" w:rsidRPr="00376809" w:rsidRDefault="00BE7BCB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1F1E88" w:rsidRDefault="00376809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76809" w:rsidRPr="001F1E88" w:rsidRDefault="00376809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76809" w:rsidRPr="001F1E88" w:rsidRDefault="00376809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376809" w:rsidRPr="001F1E88" w:rsidRDefault="00376809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 xml:space="preserve">требований к закупаемым </w:t>
      </w:r>
    </w:p>
    <w:p w:rsidR="00376809" w:rsidRPr="001F1E88" w:rsidRDefault="00376809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органами местного</w:t>
      </w:r>
    </w:p>
    <w:p w:rsidR="00376809" w:rsidRPr="001F1E88" w:rsidRDefault="00376809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 xml:space="preserve"> самоуправления МО</w:t>
      </w:r>
      <w:r w:rsidR="001950CD">
        <w:rPr>
          <w:rFonts w:ascii="Times New Roman" w:hAnsi="Times New Roman" w:cs="Times New Roman"/>
          <w:sz w:val="24"/>
          <w:szCs w:val="24"/>
        </w:rPr>
        <w:t xml:space="preserve"> СП</w:t>
      </w:r>
      <w:r w:rsidRPr="001F1E88">
        <w:rPr>
          <w:rFonts w:ascii="Times New Roman" w:hAnsi="Times New Roman" w:cs="Times New Roman"/>
          <w:sz w:val="24"/>
          <w:szCs w:val="24"/>
        </w:rPr>
        <w:t xml:space="preserve"> «</w:t>
      </w:r>
      <w:r w:rsidR="001950CD">
        <w:rPr>
          <w:rFonts w:ascii="Times New Roman" w:hAnsi="Times New Roman" w:cs="Times New Roman"/>
          <w:sz w:val="24"/>
          <w:szCs w:val="24"/>
        </w:rPr>
        <w:t>Элэсун</w:t>
      </w:r>
      <w:r w:rsidRPr="001F1E88">
        <w:rPr>
          <w:rFonts w:ascii="Times New Roman" w:hAnsi="Times New Roman" w:cs="Times New Roman"/>
          <w:sz w:val="24"/>
          <w:szCs w:val="24"/>
        </w:rPr>
        <w:t>»</w:t>
      </w:r>
    </w:p>
    <w:p w:rsidR="00376809" w:rsidRPr="001F1E88" w:rsidRDefault="00376809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и подведомственных им казенными и бюджетными учреждениями отдельным</w:t>
      </w:r>
    </w:p>
    <w:p w:rsidR="00376809" w:rsidRPr="001F1E88" w:rsidRDefault="00376809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видам товаров, работ, услуг</w:t>
      </w:r>
    </w:p>
    <w:p w:rsidR="00376809" w:rsidRPr="001F1E88" w:rsidRDefault="00376809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(в том числе предельных цен</w:t>
      </w:r>
    </w:p>
    <w:p w:rsidR="00376809" w:rsidRPr="001F1E88" w:rsidRDefault="00376809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376809" w:rsidRPr="001F1E88" w:rsidRDefault="00376809" w:rsidP="00376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7BCB" w:rsidRPr="00C22B7F" w:rsidRDefault="00BE7BCB" w:rsidP="00BE7B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173"/>
      <w:bookmarkEnd w:id="4"/>
      <w:r w:rsidRPr="00C22B7F">
        <w:rPr>
          <w:rFonts w:ascii="Times New Roman" w:hAnsi="Times New Roman" w:cs="Times New Roman"/>
          <w:sz w:val="22"/>
          <w:szCs w:val="22"/>
        </w:rPr>
        <w:t>ОБЯЗАТЕЛЬНЫЙ ПЕРЕЧЕНЬ</w:t>
      </w:r>
    </w:p>
    <w:p w:rsidR="00BE7BCB" w:rsidRPr="00C22B7F" w:rsidRDefault="00BE7BCB" w:rsidP="00BE7B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22B7F">
        <w:rPr>
          <w:rFonts w:ascii="Times New Roman" w:hAnsi="Times New Roman" w:cs="Times New Roman"/>
          <w:sz w:val="22"/>
          <w:szCs w:val="22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BE7BCB" w:rsidRPr="00C22B7F" w:rsidRDefault="00BE7BCB" w:rsidP="00BE7B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2693"/>
        <w:gridCol w:w="2977"/>
        <w:gridCol w:w="709"/>
        <w:gridCol w:w="851"/>
        <w:gridCol w:w="1844"/>
        <w:gridCol w:w="1843"/>
        <w:gridCol w:w="1559"/>
        <w:gridCol w:w="1702"/>
      </w:tblGrid>
      <w:tr w:rsidR="00BE7BCB" w:rsidRPr="00C22B7F" w:rsidTr="00734389">
        <w:tc>
          <w:tcPr>
            <w:tcW w:w="709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09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1" w:history="1">
              <w:r w:rsidRPr="00C22B7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ОКПД</w:t>
              </w:r>
            </w:hyperlink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1485" w:type="dxa"/>
            <w:gridSpan w:val="7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E7BCB" w:rsidRPr="00C22B7F" w:rsidTr="00734389"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560" w:type="dxa"/>
            <w:gridSpan w:val="2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948" w:type="dxa"/>
            <w:gridSpan w:val="4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</w:tr>
      <w:tr w:rsidR="00BE7BCB" w:rsidRPr="00C22B7F" w:rsidTr="00734389">
        <w:trPr>
          <w:trHeight w:val="276"/>
        </w:trPr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2" w:history="1">
              <w:r w:rsidRPr="00C22B7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6948" w:type="dxa"/>
            <w:gridSpan w:val="4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должности категории "руководители"</w:t>
            </w:r>
          </w:p>
        </w:tc>
        <w:tc>
          <w:tcPr>
            <w:tcW w:w="1559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должности категории "специалисты"</w:t>
            </w:r>
          </w:p>
        </w:tc>
        <w:tc>
          <w:tcPr>
            <w:tcW w:w="1702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должности категории "обеспечивающие специалисты"</w:t>
            </w:r>
          </w:p>
        </w:tc>
      </w:tr>
      <w:tr w:rsidR="00BE7BCB" w:rsidRPr="00C22B7F" w:rsidTr="00734389"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служащие, замещающие должности, относящиеся к высшей группе должностей категории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«руководители»</w:t>
            </w:r>
            <w:r w:rsidRPr="00C22B7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Муниципальные служащие, замещающие должности, относящиеся к главной группе должностей категории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«руководители»</w:t>
            </w:r>
          </w:p>
        </w:tc>
        <w:tc>
          <w:tcPr>
            <w:tcW w:w="155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rPr>
          <w:trHeight w:val="3432"/>
        </w:trPr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26.20.11</w:t>
            </w:r>
          </w:p>
        </w:tc>
        <w:tc>
          <w:tcPr>
            <w:tcW w:w="2693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  <w:r w:rsidRPr="00C22B7F">
              <w:rPr>
                <w:color w:val="000000"/>
                <w:sz w:val="22"/>
                <w:szCs w:val="22"/>
              </w:rPr>
              <w:br/>
              <w:t xml:space="preserve">Пояснения по требуемой продукции: ноутбуки, планшетные компьютеры </w:t>
            </w:r>
          </w:p>
        </w:tc>
        <w:tc>
          <w:tcPr>
            <w:tcW w:w="2977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26.20.15</w:t>
            </w:r>
          </w:p>
        </w:tc>
        <w:tc>
          <w:tcPr>
            <w:tcW w:w="2693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Пояснения по требуемой продукции: компьютеры персональные настольные</w:t>
            </w:r>
          </w:p>
        </w:tc>
        <w:tc>
          <w:tcPr>
            <w:tcW w:w="2977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26.20.16</w:t>
            </w:r>
          </w:p>
        </w:tc>
        <w:tc>
          <w:tcPr>
            <w:tcW w:w="2693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</w:t>
            </w:r>
            <w:r w:rsidRPr="00C22B7F">
              <w:rPr>
                <w:color w:val="000000"/>
                <w:sz w:val="22"/>
                <w:szCs w:val="22"/>
              </w:rPr>
              <w:br/>
            </w:r>
            <w:r w:rsidRPr="00C22B7F">
              <w:rPr>
                <w:color w:val="000000"/>
                <w:sz w:val="22"/>
                <w:szCs w:val="22"/>
              </w:rPr>
              <w:lastRenderedPageBreak/>
              <w:t xml:space="preserve"> Пояснения по требуемой продукции: принтеры, сканеры, МФУ</w:t>
            </w:r>
          </w:p>
        </w:tc>
        <w:tc>
          <w:tcPr>
            <w:tcW w:w="2977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метод печати (струйный/лазерный - для принтера/многофункционального устройства), разрешение сканирования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26.30.22</w:t>
            </w:r>
          </w:p>
        </w:tc>
        <w:tc>
          <w:tcPr>
            <w:tcW w:w="2693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Аппараты телефонные для сотовых сетей связи или для прочих беспроводных сетей</w:t>
            </w:r>
            <w:r w:rsidRPr="00C22B7F">
              <w:rPr>
                <w:color w:val="000000"/>
                <w:sz w:val="22"/>
                <w:szCs w:val="22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2977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C22B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000,00 </w:t>
            </w: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C22B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709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09" w:type="dxa"/>
            <w:vMerge w:val="restart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29.10.2</w:t>
            </w:r>
          </w:p>
        </w:tc>
        <w:tc>
          <w:tcPr>
            <w:tcW w:w="2693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Автомобили легковые</w:t>
            </w:r>
          </w:p>
        </w:tc>
        <w:tc>
          <w:tcPr>
            <w:tcW w:w="2977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лошадиная сила</w:t>
            </w: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C22B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500 000,00</w:t>
            </w: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29.10.3</w:t>
            </w:r>
          </w:p>
        </w:tc>
        <w:tc>
          <w:tcPr>
            <w:tcW w:w="2693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2977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29.10.4</w:t>
            </w:r>
          </w:p>
        </w:tc>
        <w:tc>
          <w:tcPr>
            <w:tcW w:w="2693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2977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31.01.11.150</w:t>
            </w:r>
          </w:p>
        </w:tc>
        <w:tc>
          <w:tcPr>
            <w:tcW w:w="2693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Мебель для сидения, преимущественно с металлическим каркасом</w:t>
            </w:r>
          </w:p>
        </w:tc>
        <w:tc>
          <w:tcPr>
            <w:tcW w:w="2977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искусственная кожа;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ткань;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нетканые материалы</w:t>
            </w:r>
          </w:p>
        </w:tc>
      </w:tr>
      <w:tr w:rsidR="00BE7BCB" w:rsidRPr="00C22B7F" w:rsidTr="00734389">
        <w:tc>
          <w:tcPr>
            <w:tcW w:w="709" w:type="dxa"/>
            <w:vMerge w:val="restart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709" w:type="dxa"/>
            <w:vMerge w:val="restart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31.01.12.160</w:t>
            </w:r>
          </w:p>
        </w:tc>
        <w:tc>
          <w:tcPr>
            <w:tcW w:w="2693" w:type="dxa"/>
            <w:vMerge w:val="restart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Мебель для сидения, преимущественно с деревянным каркасом</w:t>
            </w:r>
          </w:p>
        </w:tc>
        <w:tc>
          <w:tcPr>
            <w:tcW w:w="2977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массив древесины "ценных" пород (твердолиственных и тропических);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возможные значения: древесина хвойных и мягколиственных пород: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возможное значение - древесина хвойных и мягколиственных пород: береза, лиственница,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сосна, ель</w:t>
            </w: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возможное значение - древесина хвойных и мягколиственных пород: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береза, лиственница,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сосна, ель</w:t>
            </w:r>
          </w:p>
        </w:tc>
      </w:tr>
      <w:tr w:rsidR="00BE7BCB" w:rsidRPr="00C22B7F" w:rsidTr="00734389">
        <w:tc>
          <w:tcPr>
            <w:tcW w:w="709" w:type="dxa"/>
            <w:vMerge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искусственная кожа;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ткань.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возможное значение: нетканые материалы</w:t>
            </w:r>
          </w:p>
        </w:tc>
      </w:tr>
      <w:tr w:rsidR="00BE7BCB" w:rsidRPr="00C22B7F" w:rsidTr="00734389"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31.01.11</w:t>
            </w:r>
          </w:p>
        </w:tc>
        <w:tc>
          <w:tcPr>
            <w:tcW w:w="2693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Мебель металлическая для офисов</w:t>
            </w:r>
          </w:p>
        </w:tc>
        <w:tc>
          <w:tcPr>
            <w:tcW w:w="2977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BCB" w:rsidRPr="00C22B7F" w:rsidTr="00734389"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31.01.12</w:t>
            </w:r>
          </w:p>
        </w:tc>
        <w:tc>
          <w:tcPr>
            <w:tcW w:w="2693" w:type="dxa"/>
          </w:tcPr>
          <w:p w:rsidR="00BE7BCB" w:rsidRPr="00C22B7F" w:rsidRDefault="00BE7BCB" w:rsidP="0073438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Мебель деревянная для офисов</w:t>
            </w:r>
          </w:p>
        </w:tc>
        <w:tc>
          <w:tcPr>
            <w:tcW w:w="2977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709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E7BCB" w:rsidRPr="00C22B7F" w:rsidRDefault="00BE7BCB" w:rsidP="0073438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массив древесины "ценных" пород (твердо-лиственных и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тропических);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древесина хвойных и мягколиственных пород</w:t>
            </w:r>
          </w:p>
        </w:tc>
        <w:tc>
          <w:tcPr>
            <w:tcW w:w="1843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предельное значение - массив древесины "ценных" пород (твердо-лиственных и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тропических);</w:t>
            </w:r>
          </w:p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древесина хвойных и мягколиственных пород</w:t>
            </w:r>
          </w:p>
        </w:tc>
        <w:tc>
          <w:tcPr>
            <w:tcW w:w="1559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BE7BCB" w:rsidRPr="00C22B7F" w:rsidRDefault="00BE7BCB" w:rsidP="0073438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7BCB" w:rsidRPr="00C22B7F" w:rsidRDefault="00BE7BCB" w:rsidP="00BE7BCB">
      <w:pPr>
        <w:pStyle w:val="ConsPlusTitle"/>
        <w:rPr>
          <w:rFonts w:ascii="Times New Roman" w:hAnsi="Times New Roman" w:cs="Times New Roman"/>
          <w:szCs w:val="22"/>
        </w:rPr>
      </w:pPr>
    </w:p>
    <w:p w:rsidR="008A4EF0" w:rsidRDefault="008A4EF0" w:rsidP="00EC2AE9">
      <w:pPr>
        <w:pStyle w:val="ConsPlusNormal"/>
        <w:jc w:val="right"/>
        <w:rPr>
          <w:rFonts w:ascii="Times New Roman" w:hAnsi="Times New Roman" w:cs="Times New Roman"/>
        </w:rPr>
      </w:pPr>
    </w:p>
    <w:sectPr w:rsidR="008A4EF0" w:rsidSect="00376809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A6" w:rsidRDefault="002458A6" w:rsidP="00D6324F">
      <w:r>
        <w:separator/>
      </w:r>
    </w:p>
  </w:endnote>
  <w:endnote w:type="continuationSeparator" w:id="0">
    <w:p w:rsidR="002458A6" w:rsidRDefault="002458A6" w:rsidP="00D6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7B5" w:rsidRDefault="002458A6">
    <w:pPr>
      <w:pStyle w:val="ab"/>
      <w:jc w:val="center"/>
    </w:pPr>
  </w:p>
  <w:p w:rsidR="00B437B5" w:rsidRDefault="002458A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81" w:rsidRPr="00914B81" w:rsidRDefault="00914B81">
    <w:pPr>
      <w:pStyle w:val="ab"/>
      <w:rPr>
        <w:rFonts w:ascii="Times New Roman" w:hAnsi="Times New Roman" w:cs="Times New Roman"/>
      </w:rPr>
    </w:pPr>
    <w:r w:rsidRPr="00914B81">
      <w:rPr>
        <w:rFonts w:ascii="Times New Roman" w:hAnsi="Times New Roman" w:cs="Times New Roman"/>
      </w:rPr>
      <w:t>Эрдыниев Д.Б.</w:t>
    </w:r>
  </w:p>
  <w:p w:rsidR="00914B81" w:rsidRPr="00914B81" w:rsidRDefault="00914B81">
    <w:pPr>
      <w:pStyle w:val="ab"/>
      <w:rPr>
        <w:rFonts w:ascii="Times New Roman" w:hAnsi="Times New Roman" w:cs="Times New Roman"/>
      </w:rPr>
    </w:pPr>
    <w:r w:rsidRPr="00914B81">
      <w:rPr>
        <w:rFonts w:ascii="Times New Roman" w:hAnsi="Times New Roman" w:cs="Times New Roman"/>
      </w:rPr>
      <w:t>91-1-66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A6" w:rsidRDefault="002458A6" w:rsidP="00D6324F">
      <w:r>
        <w:separator/>
      </w:r>
    </w:p>
  </w:footnote>
  <w:footnote w:type="continuationSeparator" w:id="0">
    <w:p w:rsidR="002458A6" w:rsidRDefault="002458A6" w:rsidP="00D63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408147"/>
      <w:docPartObj>
        <w:docPartGallery w:val="Page Numbers (Top of Page)"/>
        <w:docPartUnique/>
      </w:docPartObj>
    </w:sdtPr>
    <w:sdtContent>
      <w:p w:rsidR="00B437B5" w:rsidRDefault="003A29CF">
        <w:pPr>
          <w:pStyle w:val="a9"/>
          <w:jc w:val="center"/>
        </w:pPr>
        <w:r>
          <w:fldChar w:fldCharType="begin"/>
        </w:r>
        <w:r w:rsidR="001F1E88">
          <w:instrText>PAGE   \* MERGEFORMAT</w:instrText>
        </w:r>
        <w:r>
          <w:fldChar w:fldCharType="separate"/>
        </w:r>
        <w:r w:rsidR="006850AF">
          <w:rPr>
            <w:noProof/>
          </w:rPr>
          <w:t>3</w:t>
        </w:r>
        <w:r>
          <w:fldChar w:fldCharType="end"/>
        </w:r>
      </w:p>
    </w:sdtContent>
  </w:sdt>
  <w:p w:rsidR="00B437B5" w:rsidRDefault="002458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068"/>
    <w:multiLevelType w:val="hybridMultilevel"/>
    <w:tmpl w:val="CF96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31548A"/>
    <w:multiLevelType w:val="hybridMultilevel"/>
    <w:tmpl w:val="8EEA14BE"/>
    <w:lvl w:ilvl="0" w:tplc="3F9468EC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BDD25C0"/>
    <w:multiLevelType w:val="hybridMultilevel"/>
    <w:tmpl w:val="93106BDC"/>
    <w:lvl w:ilvl="0" w:tplc="418CE6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31607F"/>
    <w:multiLevelType w:val="hybridMultilevel"/>
    <w:tmpl w:val="70F01E20"/>
    <w:lvl w:ilvl="0" w:tplc="D3EEDE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600"/>
    <w:rsid w:val="00036577"/>
    <w:rsid w:val="00041743"/>
    <w:rsid w:val="00045662"/>
    <w:rsid w:val="00061A28"/>
    <w:rsid w:val="00065592"/>
    <w:rsid w:val="00067078"/>
    <w:rsid w:val="000670C7"/>
    <w:rsid w:val="00084A21"/>
    <w:rsid w:val="000A060D"/>
    <w:rsid w:val="000A1E25"/>
    <w:rsid w:val="000B24A0"/>
    <w:rsid w:val="000C42D1"/>
    <w:rsid w:val="000D3A57"/>
    <w:rsid w:val="000E0CA3"/>
    <w:rsid w:val="000F6983"/>
    <w:rsid w:val="001821C2"/>
    <w:rsid w:val="001832AC"/>
    <w:rsid w:val="001950CD"/>
    <w:rsid w:val="00197FF7"/>
    <w:rsid w:val="001A38DB"/>
    <w:rsid w:val="001A3D6B"/>
    <w:rsid w:val="001A5949"/>
    <w:rsid w:val="001A61B7"/>
    <w:rsid w:val="001B0578"/>
    <w:rsid w:val="001D394E"/>
    <w:rsid w:val="001F1E88"/>
    <w:rsid w:val="001F696C"/>
    <w:rsid w:val="0021229B"/>
    <w:rsid w:val="00241F39"/>
    <w:rsid w:val="002458A6"/>
    <w:rsid w:val="00247F55"/>
    <w:rsid w:val="00256596"/>
    <w:rsid w:val="00262D6E"/>
    <w:rsid w:val="00273574"/>
    <w:rsid w:val="00283E60"/>
    <w:rsid w:val="00286C8C"/>
    <w:rsid w:val="002D15F5"/>
    <w:rsid w:val="002E2007"/>
    <w:rsid w:val="0030695B"/>
    <w:rsid w:val="00332972"/>
    <w:rsid w:val="00336A27"/>
    <w:rsid w:val="003448F7"/>
    <w:rsid w:val="00376809"/>
    <w:rsid w:val="00380457"/>
    <w:rsid w:val="00381CD8"/>
    <w:rsid w:val="00385867"/>
    <w:rsid w:val="003A221E"/>
    <w:rsid w:val="003A29CF"/>
    <w:rsid w:val="003F0FC5"/>
    <w:rsid w:val="004023F5"/>
    <w:rsid w:val="004057B2"/>
    <w:rsid w:val="0041126D"/>
    <w:rsid w:val="004132E0"/>
    <w:rsid w:val="00435B87"/>
    <w:rsid w:val="00445710"/>
    <w:rsid w:val="00471D2C"/>
    <w:rsid w:val="00471FD0"/>
    <w:rsid w:val="004877F0"/>
    <w:rsid w:val="004B3D19"/>
    <w:rsid w:val="004E2C91"/>
    <w:rsid w:val="00502921"/>
    <w:rsid w:val="00507FA9"/>
    <w:rsid w:val="00514E2E"/>
    <w:rsid w:val="00522F7C"/>
    <w:rsid w:val="005367C0"/>
    <w:rsid w:val="005574C0"/>
    <w:rsid w:val="0058059A"/>
    <w:rsid w:val="005813A7"/>
    <w:rsid w:val="005B3396"/>
    <w:rsid w:val="005C198E"/>
    <w:rsid w:val="005E1FAC"/>
    <w:rsid w:val="005E297B"/>
    <w:rsid w:val="005E6A25"/>
    <w:rsid w:val="005E7BB4"/>
    <w:rsid w:val="00602126"/>
    <w:rsid w:val="0061580E"/>
    <w:rsid w:val="006215AB"/>
    <w:rsid w:val="00622F6B"/>
    <w:rsid w:val="0065454B"/>
    <w:rsid w:val="00657ACB"/>
    <w:rsid w:val="00660238"/>
    <w:rsid w:val="00664022"/>
    <w:rsid w:val="006850AF"/>
    <w:rsid w:val="0069429B"/>
    <w:rsid w:val="00694FF2"/>
    <w:rsid w:val="006966F3"/>
    <w:rsid w:val="006B161F"/>
    <w:rsid w:val="006B23CE"/>
    <w:rsid w:val="006C4F64"/>
    <w:rsid w:val="006E39E7"/>
    <w:rsid w:val="007041D1"/>
    <w:rsid w:val="00713536"/>
    <w:rsid w:val="007441D5"/>
    <w:rsid w:val="00753D12"/>
    <w:rsid w:val="0077550C"/>
    <w:rsid w:val="007777BD"/>
    <w:rsid w:val="00777CA4"/>
    <w:rsid w:val="007A4332"/>
    <w:rsid w:val="007B385A"/>
    <w:rsid w:val="007B52F4"/>
    <w:rsid w:val="007B7067"/>
    <w:rsid w:val="007C0AAE"/>
    <w:rsid w:val="007D0B34"/>
    <w:rsid w:val="007D3149"/>
    <w:rsid w:val="007F1BEC"/>
    <w:rsid w:val="0083767B"/>
    <w:rsid w:val="008427AF"/>
    <w:rsid w:val="008575D4"/>
    <w:rsid w:val="0088698D"/>
    <w:rsid w:val="008A4EF0"/>
    <w:rsid w:val="008B2CC0"/>
    <w:rsid w:val="008C1995"/>
    <w:rsid w:val="008E538D"/>
    <w:rsid w:val="008E6FAE"/>
    <w:rsid w:val="008F086B"/>
    <w:rsid w:val="008F5C21"/>
    <w:rsid w:val="00914B81"/>
    <w:rsid w:val="00936236"/>
    <w:rsid w:val="0095543D"/>
    <w:rsid w:val="0097133F"/>
    <w:rsid w:val="00971D9D"/>
    <w:rsid w:val="00973908"/>
    <w:rsid w:val="009A0BF9"/>
    <w:rsid w:val="009A49F9"/>
    <w:rsid w:val="009C124C"/>
    <w:rsid w:val="009C43CD"/>
    <w:rsid w:val="009C4EB0"/>
    <w:rsid w:val="009E0560"/>
    <w:rsid w:val="009E1986"/>
    <w:rsid w:val="009E3043"/>
    <w:rsid w:val="009E62FF"/>
    <w:rsid w:val="00A22943"/>
    <w:rsid w:val="00A46303"/>
    <w:rsid w:val="00A5498B"/>
    <w:rsid w:val="00A62D45"/>
    <w:rsid w:val="00A77344"/>
    <w:rsid w:val="00AC758F"/>
    <w:rsid w:val="00AD548E"/>
    <w:rsid w:val="00B32E49"/>
    <w:rsid w:val="00B50305"/>
    <w:rsid w:val="00B771C7"/>
    <w:rsid w:val="00B81631"/>
    <w:rsid w:val="00B86274"/>
    <w:rsid w:val="00B86BC1"/>
    <w:rsid w:val="00B92E30"/>
    <w:rsid w:val="00BA4E50"/>
    <w:rsid w:val="00BB3397"/>
    <w:rsid w:val="00BD4C68"/>
    <w:rsid w:val="00BD5E0B"/>
    <w:rsid w:val="00BE7BCB"/>
    <w:rsid w:val="00C134E4"/>
    <w:rsid w:val="00C15EC3"/>
    <w:rsid w:val="00C21A59"/>
    <w:rsid w:val="00C33C22"/>
    <w:rsid w:val="00C4515B"/>
    <w:rsid w:val="00C53B35"/>
    <w:rsid w:val="00C54635"/>
    <w:rsid w:val="00C550E1"/>
    <w:rsid w:val="00C72527"/>
    <w:rsid w:val="00C73A73"/>
    <w:rsid w:val="00C84F37"/>
    <w:rsid w:val="00CF07D9"/>
    <w:rsid w:val="00CF334C"/>
    <w:rsid w:val="00D04899"/>
    <w:rsid w:val="00D32AF2"/>
    <w:rsid w:val="00D33465"/>
    <w:rsid w:val="00D5769A"/>
    <w:rsid w:val="00D6324F"/>
    <w:rsid w:val="00DA2168"/>
    <w:rsid w:val="00DB124F"/>
    <w:rsid w:val="00DD0600"/>
    <w:rsid w:val="00DD23F3"/>
    <w:rsid w:val="00E217C4"/>
    <w:rsid w:val="00E424B3"/>
    <w:rsid w:val="00E71224"/>
    <w:rsid w:val="00E77679"/>
    <w:rsid w:val="00E90AC0"/>
    <w:rsid w:val="00E92CEC"/>
    <w:rsid w:val="00EB3013"/>
    <w:rsid w:val="00EC1D64"/>
    <w:rsid w:val="00EC2AE9"/>
    <w:rsid w:val="00ED4E48"/>
    <w:rsid w:val="00F0189C"/>
    <w:rsid w:val="00F358FA"/>
    <w:rsid w:val="00F426E6"/>
    <w:rsid w:val="00F5319A"/>
    <w:rsid w:val="00F66318"/>
    <w:rsid w:val="00F7121B"/>
    <w:rsid w:val="00F81050"/>
    <w:rsid w:val="00FA774D"/>
    <w:rsid w:val="00FA7FF2"/>
    <w:rsid w:val="00FD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0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D0600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uiPriority w:val="99"/>
    <w:locked/>
    <w:rsid w:val="00DD0600"/>
    <w:rPr>
      <w:rFonts w:ascii="Times New Roman" w:hAnsi="Times New Roman" w:cs="Times New Roman"/>
      <w:spacing w:val="6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D0600"/>
    <w:pPr>
      <w:ind w:left="720"/>
      <w:contextualSpacing/>
    </w:pPr>
  </w:style>
  <w:style w:type="paragraph" w:customStyle="1" w:styleId="ConsPlusNormal">
    <w:name w:val="ConsPlusNormal"/>
    <w:rsid w:val="00262D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262D6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B16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B161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2AE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9">
    <w:name w:val="header"/>
    <w:basedOn w:val="a"/>
    <w:link w:val="aa"/>
    <w:uiPriority w:val="99"/>
    <w:unhideWhenUsed/>
    <w:rsid w:val="003768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76809"/>
    <w:rPr>
      <w:rFonts w:asciiTheme="minorHAnsi" w:eastAsiaTheme="minorHAnsi" w:hAnsiTheme="minorHAnsi" w:cstheme="minorBidi"/>
      <w:lang w:eastAsia="en-US"/>
    </w:rPr>
  </w:style>
  <w:style w:type="paragraph" w:styleId="ab">
    <w:name w:val="footer"/>
    <w:basedOn w:val="a"/>
    <w:link w:val="ac"/>
    <w:uiPriority w:val="99"/>
    <w:unhideWhenUsed/>
    <w:rsid w:val="003768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680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FEE32ADD6B07A9F5831D29774FA4563D78F0458318A4FFE476066A8EAEEo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EE32ADD6B07A9F5831D29774FA4563D78F005B378C4FFE476066A8EAEEo7H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FEE32ADD6B07A9F5831D29774FA4563D78F0458318A4FFE476066A8EAEEo7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2016-02-16T01:30:00Z</cp:lastPrinted>
  <dcterms:created xsi:type="dcterms:W3CDTF">2017-01-19T01:33:00Z</dcterms:created>
  <dcterms:modified xsi:type="dcterms:W3CDTF">2017-01-31T08:49:00Z</dcterms:modified>
</cp:coreProperties>
</file>