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14" w:rsidRDefault="00B74414" w:rsidP="00B74414">
      <w:pPr>
        <w:rPr>
          <w:b/>
          <w:sz w:val="28"/>
          <w:szCs w:val="28"/>
        </w:rPr>
      </w:pPr>
      <w:r>
        <w:t xml:space="preserve"> 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B74414" w:rsidRDefault="00B74414" w:rsidP="00B74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B74414" w:rsidRDefault="00B74414" w:rsidP="00B7441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B74414" w:rsidRDefault="00B74414" w:rsidP="00B7441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B74414" w:rsidRDefault="00B74414" w:rsidP="00B74414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b/>
          <w:sz w:val="16"/>
          <w:szCs w:val="16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r>
        <w:rPr>
          <w:sz w:val="28"/>
          <w:szCs w:val="28"/>
        </w:rPr>
        <w:t xml:space="preserve">                                                              </w:t>
      </w: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74414" w:rsidRDefault="00B74414" w:rsidP="00B74414">
      <w:pPr>
        <w:jc w:val="center"/>
        <w:rPr>
          <w:b/>
          <w:szCs w:val="36"/>
        </w:rPr>
      </w:pPr>
      <w:r>
        <w:rPr>
          <w:b/>
          <w:sz w:val="32"/>
          <w:szCs w:val="32"/>
        </w:rPr>
        <w:t>Распоряжение</w:t>
      </w:r>
      <w:r>
        <w:rPr>
          <w:b/>
          <w:szCs w:val="36"/>
        </w:rPr>
        <w:t xml:space="preserve"> </w:t>
      </w:r>
      <w:r w:rsidR="00302536">
        <w:rPr>
          <w:b/>
          <w:sz w:val="28"/>
          <w:szCs w:val="28"/>
        </w:rPr>
        <w:t>№ 17</w:t>
      </w:r>
    </w:p>
    <w:p w:rsidR="00B74414" w:rsidRDefault="00347B3A" w:rsidP="00B7441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</w:t>
      </w:r>
      <w:r w:rsidR="007D33ED">
        <w:rPr>
          <w:sz w:val="28"/>
          <w:szCs w:val="28"/>
        </w:rPr>
        <w:t>0</w:t>
      </w:r>
      <w:r w:rsidR="003F6F66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3</w:t>
      </w:r>
      <w:r w:rsidR="00B74414">
        <w:rPr>
          <w:sz w:val="28"/>
          <w:szCs w:val="28"/>
        </w:rPr>
        <w:t xml:space="preserve"> года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1.В целях обеспечения пожарной безопасности разработать план мероприятий по обеспечению пожарной безопасности, схемы расположения.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/План прилагается./</w:t>
      </w:r>
      <w:bookmarkStart w:id="0" w:name="_GoBack"/>
      <w:bookmarkEnd w:id="0"/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2.В целях обеспечения своевременного оповещения и информирования населения о возникновении пожароопасной ситуации использовать средства массовой информации (громкоговорящая связь, телефонная связь, радио), а также использование нарочных.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распоряжение вступает в силу со дня его подписания.</w:t>
      </w:r>
    </w:p>
    <w:p w:rsidR="00B74414" w:rsidRDefault="00B74414" w:rsidP="00B74414">
      <w:pPr>
        <w:jc w:val="both"/>
        <w:rPr>
          <w:sz w:val="28"/>
          <w:szCs w:val="28"/>
        </w:rPr>
      </w:pPr>
    </w:p>
    <w:p w:rsidR="00B74414" w:rsidRDefault="00B74414" w:rsidP="00B74414">
      <w:pPr>
        <w:jc w:val="both"/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Глава муниципального образования</w:t>
      </w: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74414" w:rsidRDefault="00B74414" w:rsidP="00B74414">
      <w:pPr>
        <w:rPr>
          <w:b/>
          <w:sz w:val="16"/>
          <w:szCs w:val="16"/>
        </w:rPr>
      </w:pPr>
    </w:p>
    <w:p w:rsidR="00B74414" w:rsidRDefault="00B74414" w:rsidP="00B74414">
      <w:pPr>
        <w:rPr>
          <w:b/>
          <w:sz w:val="16"/>
          <w:szCs w:val="16"/>
        </w:rPr>
      </w:pPr>
    </w:p>
    <w:p w:rsidR="00AD5A5A" w:rsidRDefault="00AD5A5A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Pr="00A232E6" w:rsidRDefault="00A232E6" w:rsidP="00A232E6">
      <w:pPr>
        <w:tabs>
          <w:tab w:val="left" w:pos="4305"/>
        </w:tabs>
        <w:jc w:val="right"/>
      </w:pPr>
      <w:r w:rsidRPr="00A350EE">
        <w:rPr>
          <w:b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b/>
        </w:rPr>
        <w:t xml:space="preserve">                       </w:t>
      </w:r>
      <w:r w:rsidRPr="00A350EE">
        <w:rPr>
          <w:b/>
        </w:rPr>
        <w:t xml:space="preserve">  </w:t>
      </w:r>
      <w:r w:rsidRPr="00A350EE">
        <w:t>Приложение</w:t>
      </w:r>
      <w:r w:rsidRPr="00A232E6">
        <w:t xml:space="preserve">                                                                                                                                                   к распоряжению администрации                                                                                                                                       </w:t>
      </w:r>
      <w:r w:rsidR="004A5537">
        <w:t xml:space="preserve">              МО СП «</w:t>
      </w:r>
      <w:proofErr w:type="spellStart"/>
      <w:r w:rsidR="004A5537">
        <w:t>Элэсун</w:t>
      </w:r>
      <w:proofErr w:type="spellEnd"/>
      <w:r w:rsidR="004A5537">
        <w:t>» №</w:t>
      </w:r>
      <w:r w:rsidR="00302536">
        <w:t>17</w:t>
      </w:r>
      <w:r w:rsidR="00347B3A">
        <w:t xml:space="preserve"> от 30.03.2023</w:t>
      </w:r>
      <w:r w:rsidRPr="00A232E6">
        <w:t xml:space="preserve"> г.</w:t>
      </w:r>
    </w:p>
    <w:p w:rsidR="00A232E6" w:rsidRPr="00903C40" w:rsidRDefault="00A232E6" w:rsidP="00A232E6">
      <w:pPr>
        <w:pStyle w:val="a3"/>
        <w:tabs>
          <w:tab w:val="left" w:pos="43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232E6" w:rsidRPr="00347B3A" w:rsidRDefault="00A232E6" w:rsidP="00A232E6">
      <w:pPr>
        <w:pStyle w:val="a3"/>
        <w:tabs>
          <w:tab w:val="left" w:pos="4305"/>
        </w:tabs>
        <w:jc w:val="center"/>
        <w:rPr>
          <w:b/>
          <w:sz w:val="24"/>
          <w:szCs w:val="24"/>
        </w:rPr>
      </w:pPr>
      <w:r w:rsidRPr="00347B3A">
        <w:rPr>
          <w:b/>
          <w:sz w:val="24"/>
          <w:szCs w:val="24"/>
        </w:rPr>
        <w:t>План мероприятий по обеспечению пожарной безопасности</w:t>
      </w:r>
    </w:p>
    <w:p w:rsidR="00A232E6" w:rsidRPr="00347B3A" w:rsidRDefault="00A232E6" w:rsidP="00A232E6">
      <w:pPr>
        <w:pStyle w:val="a3"/>
        <w:tabs>
          <w:tab w:val="left" w:pos="4305"/>
        </w:tabs>
        <w:jc w:val="center"/>
        <w:rPr>
          <w:b/>
          <w:sz w:val="24"/>
          <w:szCs w:val="24"/>
        </w:rPr>
      </w:pPr>
      <w:r w:rsidRPr="00347B3A">
        <w:rPr>
          <w:b/>
          <w:sz w:val="24"/>
          <w:szCs w:val="24"/>
        </w:rPr>
        <w:t xml:space="preserve"> по сель</w:t>
      </w:r>
      <w:r w:rsidR="00347B3A">
        <w:rPr>
          <w:b/>
          <w:sz w:val="24"/>
          <w:szCs w:val="24"/>
        </w:rPr>
        <w:t>скому поселению «</w:t>
      </w:r>
      <w:proofErr w:type="spellStart"/>
      <w:r w:rsidR="00347B3A">
        <w:rPr>
          <w:b/>
          <w:sz w:val="24"/>
          <w:szCs w:val="24"/>
        </w:rPr>
        <w:t>Элэсун</w:t>
      </w:r>
      <w:proofErr w:type="spellEnd"/>
      <w:r w:rsidR="00347B3A">
        <w:rPr>
          <w:b/>
          <w:sz w:val="24"/>
          <w:szCs w:val="24"/>
        </w:rPr>
        <w:t>» на 2023</w:t>
      </w:r>
      <w:r w:rsidRPr="00347B3A">
        <w:rPr>
          <w:b/>
          <w:sz w:val="24"/>
          <w:szCs w:val="24"/>
        </w:rPr>
        <w:t xml:space="preserve"> год.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69"/>
        <w:gridCol w:w="4022"/>
        <w:gridCol w:w="2127"/>
        <w:gridCol w:w="2233"/>
      </w:tblGrid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b/>
                <w:sz w:val="24"/>
                <w:szCs w:val="24"/>
              </w:rPr>
            </w:pPr>
            <w:r w:rsidRPr="00347B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b/>
                <w:sz w:val="24"/>
                <w:szCs w:val="24"/>
              </w:rPr>
            </w:pPr>
            <w:r w:rsidRPr="00347B3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b/>
                <w:sz w:val="24"/>
                <w:szCs w:val="24"/>
              </w:rPr>
            </w:pPr>
            <w:r w:rsidRPr="00347B3A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b/>
                <w:sz w:val="24"/>
                <w:szCs w:val="24"/>
              </w:rPr>
            </w:pPr>
            <w:r w:rsidRPr="00347B3A">
              <w:rPr>
                <w:b/>
                <w:sz w:val="24"/>
                <w:szCs w:val="24"/>
              </w:rPr>
              <w:t>Ответственный</w:t>
            </w: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b/>
                <w:sz w:val="24"/>
                <w:szCs w:val="24"/>
              </w:rPr>
            </w:pPr>
            <w:r w:rsidRPr="00347B3A">
              <w:rPr>
                <w:b/>
                <w:sz w:val="24"/>
                <w:szCs w:val="24"/>
              </w:rPr>
              <w:t>Примечание</w:t>
            </w: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1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Установить пожароопасный период в лесах сельского поселения «</w:t>
            </w:r>
            <w:proofErr w:type="spellStart"/>
            <w:r w:rsidRPr="00347B3A">
              <w:rPr>
                <w:sz w:val="24"/>
                <w:szCs w:val="24"/>
              </w:rPr>
              <w:t>Элэсун</w:t>
            </w:r>
            <w:proofErr w:type="spellEnd"/>
            <w:r w:rsidRPr="00347B3A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Начало пожароопасного периода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Администрация</w:t>
            </w: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2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Совместно с «</w:t>
            </w:r>
            <w:proofErr w:type="spellStart"/>
            <w:r w:rsidRPr="00347B3A">
              <w:rPr>
                <w:sz w:val="24"/>
                <w:szCs w:val="24"/>
              </w:rPr>
              <w:t>Курумканским</w:t>
            </w:r>
            <w:proofErr w:type="spellEnd"/>
            <w:r w:rsidRPr="00347B3A">
              <w:rPr>
                <w:sz w:val="24"/>
                <w:szCs w:val="24"/>
              </w:rPr>
              <w:t xml:space="preserve">» филиалом ГБУ РБ «Авиационная и наземная охрана, использование, защита, воспроизводство лесов» провести учебу с </w:t>
            </w:r>
            <w:proofErr w:type="gramStart"/>
            <w:r w:rsidRPr="00347B3A">
              <w:rPr>
                <w:sz w:val="24"/>
                <w:szCs w:val="24"/>
              </w:rPr>
              <w:t>привлекаемыми</w:t>
            </w:r>
            <w:proofErr w:type="gramEnd"/>
            <w:r w:rsidRPr="00347B3A">
              <w:rPr>
                <w:sz w:val="24"/>
                <w:szCs w:val="24"/>
              </w:rPr>
              <w:t xml:space="preserve"> к пожаротушению лиц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Администрация</w:t>
            </w: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3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Организовать очистку территории от мусора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апреля 2023</w:t>
            </w:r>
            <w:r w:rsidRPr="00347B3A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Руководители учреждений и организаций</w:t>
            </w: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4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Организационно-технические мероприятия по организациям и учреждения имеющим противопожарные средства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Руководители учреждений и организаций</w:t>
            </w: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5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Обеспечить помещения необходимым количеством первичных средств пожаротушения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Руководители учреждений и организаций</w:t>
            </w: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6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Провести ремонт электрооборудования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Руководители</w:t>
            </w: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учреждений и организаций</w:t>
            </w: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7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Запретить разведение костров и пуск палов на сенокосных угодьях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Весь период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Администрация</w:t>
            </w: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8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Обеспечить функционирование средств телефонной связи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proofErr w:type="spellStart"/>
            <w:r w:rsidRPr="00347B3A">
              <w:rPr>
                <w:sz w:val="24"/>
                <w:szCs w:val="24"/>
              </w:rPr>
              <w:t>Ламуева</w:t>
            </w:r>
            <w:proofErr w:type="spellEnd"/>
            <w:r w:rsidRPr="00347B3A">
              <w:rPr>
                <w:sz w:val="24"/>
                <w:szCs w:val="24"/>
              </w:rPr>
              <w:t xml:space="preserve"> Е.Ж.</w:t>
            </w: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9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Провести дополнительный противопожарный инструктаж всех работников под роспись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Руководители учреждений и организаций</w:t>
            </w: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10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Оформить информационные стенды на противопожарную тематику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Руководители учреждений и организаций</w:t>
            </w: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11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 xml:space="preserve">Проверить готовность добровольной пожарной команды (ДПК), обеспечить их своевременный выезд на тушение пожара 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Администрация</w:t>
            </w: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Провести внеочередные инструктажи преподавательского состава по мерам пожарной безопасности и действиям в случае пожара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Директор МБОУ «ЭООШ»</w:t>
            </w: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proofErr w:type="spellStart"/>
            <w:r w:rsidRPr="00347B3A">
              <w:rPr>
                <w:sz w:val="24"/>
                <w:szCs w:val="24"/>
              </w:rPr>
              <w:t>Эрдыниев</w:t>
            </w:r>
            <w:proofErr w:type="spellEnd"/>
            <w:r w:rsidRPr="00347B3A">
              <w:rPr>
                <w:sz w:val="24"/>
                <w:szCs w:val="24"/>
              </w:rPr>
              <w:t xml:space="preserve"> В.Б.</w:t>
            </w:r>
          </w:p>
        </w:tc>
      </w:tr>
      <w:tr w:rsidR="00347B3A" w:rsidRPr="00347B3A" w:rsidTr="00347B3A">
        <w:trPr>
          <w:trHeight w:val="920"/>
        </w:trPr>
        <w:tc>
          <w:tcPr>
            <w:tcW w:w="469" w:type="dxa"/>
            <w:tcBorders>
              <w:bottom w:val="single" w:sz="4" w:space="0" w:color="auto"/>
            </w:tcBorders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13</w:t>
            </w: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Провести дополнительные занятия с учащимися о мерах пожарной безопасности в быту и в лесных массивах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МБОУ «ЭООШ»</w:t>
            </w: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Классные руководители</w:t>
            </w: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14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Рекомендовать о принятии мер, в соответствии с действующим законодательством, к нарушителям Правил пожарной безопасности в условиях пожароопасного периода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Участковый уполномоченный милиции</w:t>
            </w: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15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 xml:space="preserve">Назначить </w:t>
            </w:r>
            <w:proofErr w:type="gramStart"/>
            <w:r w:rsidRPr="00347B3A">
              <w:rPr>
                <w:sz w:val="24"/>
                <w:szCs w:val="24"/>
              </w:rPr>
              <w:t>ответственными</w:t>
            </w:r>
            <w:proofErr w:type="gramEnd"/>
            <w:r w:rsidRPr="00347B3A">
              <w:rPr>
                <w:sz w:val="24"/>
                <w:szCs w:val="24"/>
              </w:rPr>
              <w:t xml:space="preserve"> за противопожарную безопасность:</w:t>
            </w: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 xml:space="preserve">- в жилом секторе – </w:t>
            </w:r>
            <w:proofErr w:type="spellStart"/>
            <w:r w:rsidRPr="00347B3A">
              <w:rPr>
                <w:sz w:val="24"/>
                <w:szCs w:val="24"/>
              </w:rPr>
              <w:t>Ламуеву</w:t>
            </w:r>
            <w:proofErr w:type="spellEnd"/>
            <w:r w:rsidRPr="00347B3A">
              <w:rPr>
                <w:sz w:val="24"/>
                <w:szCs w:val="24"/>
              </w:rPr>
              <w:t xml:space="preserve"> Е.Ж. специалист администрации;</w:t>
            </w: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 xml:space="preserve">-объекты образования – </w:t>
            </w:r>
            <w:proofErr w:type="spellStart"/>
            <w:r w:rsidRPr="00347B3A">
              <w:rPr>
                <w:sz w:val="24"/>
                <w:szCs w:val="24"/>
              </w:rPr>
              <w:t>Эрдыниева</w:t>
            </w:r>
            <w:proofErr w:type="spellEnd"/>
            <w:r w:rsidRPr="00347B3A">
              <w:rPr>
                <w:sz w:val="24"/>
                <w:szCs w:val="24"/>
              </w:rPr>
              <w:t xml:space="preserve"> В.Б. директор МБОУ «ЭООШ»</w:t>
            </w: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 xml:space="preserve">- объекты здравоохранения – </w:t>
            </w:r>
            <w:proofErr w:type="spellStart"/>
            <w:r w:rsidRPr="00347B3A">
              <w:rPr>
                <w:sz w:val="24"/>
                <w:szCs w:val="24"/>
              </w:rPr>
              <w:t>Цыбенову</w:t>
            </w:r>
            <w:proofErr w:type="spellEnd"/>
            <w:r w:rsidRPr="00347B3A">
              <w:rPr>
                <w:sz w:val="24"/>
                <w:szCs w:val="24"/>
              </w:rPr>
              <w:t xml:space="preserve"> Д.Д. зав. ФАП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16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Провести агитационно-разъяснительную работу среди населения по вопросам пожарной безопасности в жилом секторе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Администрация</w:t>
            </w: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17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Проведение разъяснительной работы среди населения об очистке улиц от пиломатериалов, дров и неисправной техники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Администрация</w:t>
            </w: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18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Организовать уборку территории в жилом секторе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Совет депутатов</w:t>
            </w: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СП «</w:t>
            </w:r>
            <w:proofErr w:type="spellStart"/>
            <w:r w:rsidRPr="00347B3A">
              <w:rPr>
                <w:sz w:val="24"/>
                <w:szCs w:val="24"/>
              </w:rPr>
              <w:t>Элэсун</w:t>
            </w:r>
            <w:proofErr w:type="spellEnd"/>
            <w:r w:rsidRPr="00347B3A">
              <w:rPr>
                <w:sz w:val="24"/>
                <w:szCs w:val="24"/>
              </w:rPr>
              <w:t>»</w:t>
            </w: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19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Провести заседание с приглашением всех руководителей с отчетом о проделанной работе по пожарной безопасности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Администрация</w:t>
            </w: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20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Мероприятия по учету и регистрации санкционированных и несанкционированных свалок на территории МО СП «</w:t>
            </w:r>
            <w:proofErr w:type="spellStart"/>
            <w:r w:rsidRPr="00347B3A">
              <w:rPr>
                <w:sz w:val="24"/>
                <w:szCs w:val="24"/>
              </w:rPr>
              <w:t>Элэсун</w:t>
            </w:r>
            <w:proofErr w:type="spellEnd"/>
            <w:r w:rsidRPr="00347B3A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2023</w:t>
            </w:r>
            <w:r w:rsidRPr="00347B3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Администрация</w:t>
            </w: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21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Ликвидировать не санкционированные свалки ТБО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До 25 мая</w:t>
            </w: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347B3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Администрация</w:t>
            </w: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22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 xml:space="preserve">Провести буртование ТБО на санкционированной свалке </w:t>
            </w:r>
            <w:proofErr w:type="spellStart"/>
            <w:r w:rsidRPr="00347B3A">
              <w:rPr>
                <w:sz w:val="24"/>
                <w:szCs w:val="24"/>
              </w:rPr>
              <w:t>у</w:t>
            </w:r>
            <w:proofErr w:type="gramStart"/>
            <w:r w:rsidRPr="00347B3A">
              <w:rPr>
                <w:sz w:val="24"/>
                <w:szCs w:val="24"/>
              </w:rPr>
              <w:t>.Э</w:t>
            </w:r>
            <w:proofErr w:type="gramEnd"/>
            <w:r w:rsidRPr="00347B3A">
              <w:rPr>
                <w:sz w:val="24"/>
                <w:szCs w:val="24"/>
              </w:rPr>
              <w:t>лэсун</w:t>
            </w:r>
            <w:proofErr w:type="spellEnd"/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До 25 мая</w:t>
            </w: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347B3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Администрация</w:t>
            </w:r>
          </w:p>
        </w:tc>
      </w:tr>
      <w:tr w:rsidR="00347B3A" w:rsidRPr="00347B3A" w:rsidTr="00347B3A">
        <w:tc>
          <w:tcPr>
            <w:tcW w:w="469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23</w:t>
            </w:r>
          </w:p>
        </w:tc>
        <w:tc>
          <w:tcPr>
            <w:tcW w:w="4022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Совместно с ИП «Петренко» обеспечить вывозку зола шлаковых отходов с котельных</w:t>
            </w:r>
          </w:p>
        </w:tc>
        <w:tc>
          <w:tcPr>
            <w:tcW w:w="2127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 w:rsidRPr="00347B3A">
              <w:rPr>
                <w:sz w:val="24"/>
                <w:szCs w:val="24"/>
              </w:rPr>
              <w:t xml:space="preserve">До </w:t>
            </w:r>
            <w:r w:rsidRPr="00347B3A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1 августа 2023</w:t>
            </w:r>
            <w:r w:rsidRPr="00347B3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Администрация</w:t>
            </w:r>
          </w:p>
          <w:p w:rsidR="00347B3A" w:rsidRPr="00347B3A" w:rsidRDefault="00347B3A" w:rsidP="003C28A1">
            <w:pPr>
              <w:pStyle w:val="a3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347B3A">
              <w:rPr>
                <w:sz w:val="24"/>
                <w:szCs w:val="24"/>
              </w:rPr>
              <w:t>МБОУ «ЭООШ»</w:t>
            </w:r>
          </w:p>
        </w:tc>
      </w:tr>
    </w:tbl>
    <w:p w:rsidR="00A232E6" w:rsidRPr="00347B3A" w:rsidRDefault="00A232E6" w:rsidP="00A232E6">
      <w:pPr>
        <w:pStyle w:val="a3"/>
        <w:tabs>
          <w:tab w:val="left" w:pos="4305"/>
        </w:tabs>
        <w:rPr>
          <w:sz w:val="24"/>
          <w:szCs w:val="24"/>
        </w:rPr>
      </w:pPr>
    </w:p>
    <w:p w:rsidR="00A232E6" w:rsidRPr="00347B3A" w:rsidRDefault="00A232E6"/>
    <w:sectPr w:rsidR="00A232E6" w:rsidRPr="0034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FC"/>
    <w:rsid w:val="00302536"/>
    <w:rsid w:val="00347B3A"/>
    <w:rsid w:val="003F6F66"/>
    <w:rsid w:val="004A5537"/>
    <w:rsid w:val="004B6689"/>
    <w:rsid w:val="00561E97"/>
    <w:rsid w:val="007B77F4"/>
    <w:rsid w:val="007D33ED"/>
    <w:rsid w:val="00902591"/>
    <w:rsid w:val="00914469"/>
    <w:rsid w:val="00A232E6"/>
    <w:rsid w:val="00A819C9"/>
    <w:rsid w:val="00AD5A5A"/>
    <w:rsid w:val="00B74414"/>
    <w:rsid w:val="00B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E6"/>
    <w:pPr>
      <w:ind w:left="720"/>
      <w:contextualSpacing/>
    </w:pPr>
    <w:rPr>
      <w:sz w:val="36"/>
      <w:szCs w:val="20"/>
    </w:rPr>
  </w:style>
  <w:style w:type="table" w:styleId="a4">
    <w:name w:val="Table Grid"/>
    <w:basedOn w:val="a1"/>
    <w:uiPriority w:val="59"/>
    <w:rsid w:val="00A23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33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3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E6"/>
    <w:pPr>
      <w:ind w:left="720"/>
      <w:contextualSpacing/>
    </w:pPr>
    <w:rPr>
      <w:sz w:val="36"/>
      <w:szCs w:val="20"/>
    </w:rPr>
  </w:style>
  <w:style w:type="table" w:styleId="a4">
    <w:name w:val="Table Grid"/>
    <w:basedOn w:val="a1"/>
    <w:uiPriority w:val="59"/>
    <w:rsid w:val="00A23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33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2023-04-03T01:26:00Z</cp:lastPrinted>
  <dcterms:created xsi:type="dcterms:W3CDTF">2020-03-27T06:44:00Z</dcterms:created>
  <dcterms:modified xsi:type="dcterms:W3CDTF">2023-04-03T01:26:00Z</dcterms:modified>
</cp:coreProperties>
</file>