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44F4" w14:textId="7E37A838" w:rsidR="0014448B" w:rsidRDefault="0014448B" w:rsidP="0014448B">
      <w:pPr>
        <w:tabs>
          <w:tab w:val="left" w:pos="0"/>
          <w:tab w:val="left" w:pos="284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Государственная кадастровая оценка земельных участков</w:t>
      </w:r>
      <w:r w:rsidRPr="005A4BF6">
        <w:rPr>
          <w:sz w:val="28"/>
          <w:szCs w:val="28"/>
        </w:rPr>
        <w:t>, расположенных на территории Республики Бурятия</w:t>
      </w:r>
    </w:p>
    <w:p w14:paraId="4504132A" w14:textId="77777777" w:rsidR="0014448B" w:rsidRDefault="0014448B" w:rsidP="0014448B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</w:p>
    <w:p w14:paraId="486019E2" w14:textId="436294B6" w:rsidR="0014448B" w:rsidRPr="00641433" w:rsidRDefault="0014448B" w:rsidP="0014448B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641433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641433">
        <w:rPr>
          <w:sz w:val="28"/>
          <w:szCs w:val="28"/>
        </w:rPr>
        <w:t xml:space="preserve"> году на территории Республики Бурятия проведена государственная кадастровая оценка </w:t>
      </w:r>
      <w:r>
        <w:rPr>
          <w:sz w:val="28"/>
          <w:szCs w:val="28"/>
        </w:rPr>
        <w:t>земельных участков</w:t>
      </w:r>
      <w:r w:rsidRPr="00641433">
        <w:rPr>
          <w:sz w:val="28"/>
          <w:szCs w:val="28"/>
        </w:rPr>
        <w:t xml:space="preserve">, в результате которой актуализирована кадастровая стоимость всех </w:t>
      </w:r>
      <w:r>
        <w:rPr>
          <w:sz w:val="28"/>
          <w:szCs w:val="28"/>
        </w:rPr>
        <w:t>земельных участков</w:t>
      </w:r>
      <w:r w:rsidRPr="00641433">
        <w:rPr>
          <w:sz w:val="28"/>
          <w:szCs w:val="28"/>
        </w:rPr>
        <w:t>, учтенных в Едином государственном реестре недвижимости по состоянию на 1 января 202</w:t>
      </w:r>
      <w:r>
        <w:rPr>
          <w:sz w:val="28"/>
          <w:szCs w:val="28"/>
        </w:rPr>
        <w:t>2</w:t>
      </w:r>
      <w:r w:rsidRPr="00641433">
        <w:rPr>
          <w:sz w:val="28"/>
          <w:szCs w:val="28"/>
        </w:rPr>
        <w:t xml:space="preserve"> года (более </w:t>
      </w:r>
      <w:r>
        <w:rPr>
          <w:sz w:val="28"/>
          <w:szCs w:val="28"/>
        </w:rPr>
        <w:t>456</w:t>
      </w:r>
      <w:r w:rsidRPr="00641433">
        <w:rPr>
          <w:sz w:val="28"/>
          <w:szCs w:val="28"/>
        </w:rPr>
        <w:t xml:space="preserve"> тыс. </w:t>
      </w:r>
      <w:r>
        <w:rPr>
          <w:sz w:val="28"/>
          <w:szCs w:val="28"/>
        </w:rPr>
        <w:t>земельных участков</w:t>
      </w:r>
      <w:r w:rsidRPr="00641433">
        <w:rPr>
          <w:sz w:val="28"/>
          <w:szCs w:val="28"/>
        </w:rPr>
        <w:t>).</w:t>
      </w:r>
    </w:p>
    <w:p w14:paraId="29CDD4F6" w14:textId="02735CDF" w:rsidR="0014448B" w:rsidRDefault="0014448B" w:rsidP="0014448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BA0D4C">
        <w:rPr>
          <w:bCs/>
          <w:sz w:val="28"/>
          <w:szCs w:val="28"/>
        </w:rPr>
        <w:t>Министерства имущественных и земельных отношений Республики Бурятия от</w:t>
      </w:r>
      <w:r>
        <w:rPr>
          <w:bCs/>
          <w:sz w:val="28"/>
          <w:szCs w:val="28"/>
        </w:rPr>
        <w:t xml:space="preserve"> 18.10.2022 г.</w:t>
      </w:r>
      <w:r w:rsidRPr="00BA0D4C">
        <w:rPr>
          <w:bCs/>
          <w:sz w:val="28"/>
          <w:szCs w:val="28"/>
        </w:rPr>
        <w:t xml:space="preserve"> </w:t>
      </w:r>
      <w:r w:rsidRPr="0013063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87</w:t>
      </w:r>
      <w:r w:rsidRPr="001306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bookmarkStart w:id="0" w:name="_Hlk118282763"/>
      <w:r w:rsidRPr="005A4BF6">
        <w:rPr>
          <w:sz w:val="28"/>
          <w:szCs w:val="28"/>
        </w:rPr>
        <w:t xml:space="preserve">Об утверждении результатов определения кадастровой стоимости </w:t>
      </w:r>
      <w:r>
        <w:rPr>
          <w:sz w:val="28"/>
          <w:szCs w:val="28"/>
        </w:rPr>
        <w:t>земельных участков</w:t>
      </w:r>
      <w:r w:rsidRPr="005A4BF6">
        <w:rPr>
          <w:sz w:val="28"/>
          <w:szCs w:val="28"/>
        </w:rPr>
        <w:t>, расположенных на территории Республики Бурятия</w:t>
      </w:r>
      <w:r w:rsidRPr="00130639">
        <w:rPr>
          <w:bCs/>
          <w:sz w:val="28"/>
          <w:szCs w:val="28"/>
        </w:rPr>
        <w:t>»</w:t>
      </w:r>
      <w:r w:rsidRPr="00724E53">
        <w:rPr>
          <w:bCs/>
          <w:sz w:val="28"/>
          <w:szCs w:val="28"/>
        </w:rPr>
        <w:t xml:space="preserve"> номер гос</w:t>
      </w:r>
      <w:r>
        <w:rPr>
          <w:bCs/>
          <w:sz w:val="28"/>
          <w:szCs w:val="28"/>
        </w:rPr>
        <w:t xml:space="preserve">ударственной регистрации </w:t>
      </w:r>
      <w:r w:rsidRPr="00E46679">
        <w:rPr>
          <w:bCs/>
          <w:sz w:val="28"/>
          <w:szCs w:val="28"/>
        </w:rPr>
        <w:t>03202</w:t>
      </w:r>
      <w:r w:rsidR="00E46679" w:rsidRPr="00E46679">
        <w:rPr>
          <w:bCs/>
          <w:sz w:val="28"/>
          <w:szCs w:val="28"/>
        </w:rPr>
        <w:t>2360</w:t>
      </w:r>
      <w:r>
        <w:rPr>
          <w:bCs/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принят </w:t>
      </w:r>
      <w:r>
        <w:rPr>
          <w:bCs/>
          <w:sz w:val="28"/>
          <w:szCs w:val="28"/>
        </w:rPr>
        <w:t xml:space="preserve">в соответствии </w:t>
      </w:r>
      <w:r w:rsidRPr="00437751">
        <w:rPr>
          <w:sz w:val="28"/>
          <w:szCs w:val="28"/>
        </w:rPr>
        <w:t xml:space="preserve">с </w:t>
      </w:r>
      <w:r w:rsidRPr="005A4BF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03.07.2016 № 237-ФЗ «О государственной кадастровой оценке».</w:t>
      </w:r>
    </w:p>
    <w:p w14:paraId="586F9D62" w14:textId="250F3D01" w:rsidR="0014448B" w:rsidRDefault="0014448B" w:rsidP="0014448B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641433">
        <w:rPr>
          <w:sz w:val="28"/>
          <w:szCs w:val="28"/>
        </w:rPr>
        <w:t>Работы по определению кадастровой стоимости на территории Республики Бурятия осуществ</w:t>
      </w:r>
      <w:r>
        <w:rPr>
          <w:sz w:val="28"/>
          <w:szCs w:val="28"/>
        </w:rPr>
        <w:t>лялись государственным</w:t>
      </w:r>
      <w:r w:rsidRPr="0064143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641433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641433">
        <w:rPr>
          <w:sz w:val="28"/>
          <w:szCs w:val="28"/>
        </w:rPr>
        <w:t xml:space="preserve"> Республики Бурятия «Центр государственной кадастровой оценки», наделенн</w:t>
      </w:r>
      <w:r>
        <w:rPr>
          <w:sz w:val="28"/>
          <w:szCs w:val="28"/>
        </w:rPr>
        <w:t>ым</w:t>
      </w:r>
      <w:r w:rsidRPr="00641433">
        <w:rPr>
          <w:sz w:val="28"/>
          <w:szCs w:val="28"/>
        </w:rPr>
        <w:t xml:space="preserve"> полномочиями в соответствии с Постановлением Правительства Республики Бурятия от 14</w:t>
      </w:r>
      <w:r w:rsidR="00A9373E">
        <w:rPr>
          <w:sz w:val="28"/>
          <w:szCs w:val="28"/>
        </w:rPr>
        <w:t>.07.</w:t>
      </w:r>
      <w:r w:rsidRPr="00641433">
        <w:rPr>
          <w:sz w:val="28"/>
          <w:szCs w:val="28"/>
        </w:rPr>
        <w:t>2017 № 347. Официальный сайт учреждения: кадастр03.рф, адрес: 670031, Улан-Удэ, бульвар Карла Маркса, 16, телефон: 23-50-30.</w:t>
      </w:r>
    </w:p>
    <w:p w14:paraId="6651007D" w14:textId="0BA06E91" w:rsidR="00910FFB" w:rsidRDefault="0014448B" w:rsidP="0014448B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можно ознакомиться на </w:t>
      </w:r>
      <w:r w:rsidRPr="00A9373E">
        <w:rPr>
          <w:sz w:val="28"/>
          <w:szCs w:val="28"/>
        </w:rPr>
        <w:t xml:space="preserve">сайте </w:t>
      </w:r>
      <w:hyperlink r:id="rId4" w:history="1">
        <w:r w:rsidR="00910FFB" w:rsidRPr="00E44F93">
          <w:rPr>
            <w:rStyle w:val="a3"/>
            <w:sz w:val="28"/>
            <w:szCs w:val="28"/>
          </w:rPr>
          <w:t>https://egov-buryatia.ru/mizo/activities/zemelnye-otnosheniya/otsenka-zemel/rezultaty/2022/</w:t>
        </w:r>
      </w:hyperlink>
    </w:p>
    <w:p w14:paraId="06D70A02" w14:textId="164EC10E" w:rsidR="0014448B" w:rsidRPr="00641433" w:rsidRDefault="0014448B" w:rsidP="0014448B">
      <w:pPr>
        <w:tabs>
          <w:tab w:val="left" w:pos="0"/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7A30D9">
        <w:rPr>
          <w:sz w:val="28"/>
          <w:szCs w:val="28"/>
        </w:rPr>
        <w:t>Дополнительно сообщаем, что в соответствии со ст. 21 Федерального закона р</w:t>
      </w:r>
      <w:r w:rsidRPr="007A30D9">
        <w:rPr>
          <w:sz w:val="28"/>
          <w:szCs w:val="28"/>
          <w:lang w:eastAsia="x-none"/>
        </w:rPr>
        <w:t xml:space="preserve">ассмотрение обращений об исправлении ошибок, допущенных при определении кадастровой стоимости, </w:t>
      </w:r>
      <w:r w:rsidRPr="007A30D9">
        <w:rPr>
          <w:sz w:val="28"/>
          <w:szCs w:val="28"/>
        </w:rPr>
        <w:t>будет рассматривать ГБУ РБ «Центр государственной кадастровой оценки». Приказом Росреестра от 06.08.2020 № П/0286 утверждена форма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стоимости.</w:t>
      </w:r>
    </w:p>
    <w:p w14:paraId="02A79AF0" w14:textId="77777777" w:rsidR="0014448B" w:rsidRDefault="0014448B" w:rsidP="0014448B"/>
    <w:p w14:paraId="72EFA31B" w14:textId="77777777" w:rsidR="0014448B" w:rsidRDefault="0014448B" w:rsidP="0014448B"/>
    <w:p w14:paraId="3161D772" w14:textId="77777777" w:rsidR="00E37E82" w:rsidRDefault="00E37E82"/>
    <w:sectPr w:rsidR="00E37E82" w:rsidSect="0059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8B"/>
    <w:rsid w:val="0014448B"/>
    <w:rsid w:val="00564649"/>
    <w:rsid w:val="0077171A"/>
    <w:rsid w:val="00910FFB"/>
    <w:rsid w:val="00A9373E"/>
    <w:rsid w:val="00C71FBB"/>
    <w:rsid w:val="00E37E82"/>
    <w:rsid w:val="00E4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25CA"/>
  <w15:chartTrackingRefBased/>
  <w15:docId w15:val="{CCBC9BD6-C190-4C5B-9EAF-22A49D18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44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448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7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mizo/activities/zemelnye-otnosheniya/otsenka-zemel/rezultaty/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Мануева Людмида Ивановна</dc:creator>
  <cp:keywords/>
  <dc:description/>
  <cp:lastModifiedBy>Мануева Людмида Ивановна</cp:lastModifiedBy>
  <cp:revision>5</cp:revision>
  <dcterms:created xsi:type="dcterms:W3CDTF">2022-10-31T03:26:00Z</dcterms:created>
  <dcterms:modified xsi:type="dcterms:W3CDTF">2022-11-02T04:01:00Z</dcterms:modified>
</cp:coreProperties>
</file>