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53" w:rsidRDefault="00F84253" w:rsidP="00F842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F84253" w:rsidRDefault="00F84253" w:rsidP="00F842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F84253" w:rsidRDefault="00F84253" w:rsidP="00F8425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F84253" w:rsidRDefault="00F84253" w:rsidP="00F84253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F84253" w:rsidRDefault="00F84253" w:rsidP="00F842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671642, Республика Бурятия,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>, ул. Ленина 68; телефон: 8(30149) 91-1-66, факс: 8(30149) 91-1-66.</w:t>
      </w:r>
    </w:p>
    <w:p w:rsidR="00F84253" w:rsidRPr="00F84253" w:rsidRDefault="00F84253" w:rsidP="00F84253">
      <w:pPr>
        <w:rPr>
          <w:b/>
          <w:sz w:val="24"/>
          <w:szCs w:val="24"/>
        </w:rPr>
      </w:pPr>
    </w:p>
    <w:p w:rsidR="00F84253" w:rsidRDefault="00F84253" w:rsidP="00F84253">
      <w:pPr>
        <w:rPr>
          <w:b/>
          <w:sz w:val="32"/>
          <w:szCs w:val="32"/>
        </w:rPr>
      </w:pPr>
    </w:p>
    <w:p w:rsidR="00F84253" w:rsidRDefault="00F84253" w:rsidP="00F84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F84253" w:rsidRDefault="00F84253" w:rsidP="00F84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</w:t>
      </w:r>
      <w:r w:rsidR="00D56335">
        <w:rPr>
          <w:b/>
          <w:sz w:val="28"/>
          <w:szCs w:val="28"/>
        </w:rPr>
        <w:t xml:space="preserve"> 12</w:t>
      </w:r>
    </w:p>
    <w:p w:rsidR="00F84253" w:rsidRDefault="00D56335" w:rsidP="00F84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10 марта 2022</w:t>
      </w:r>
      <w:r w:rsidR="00F84253">
        <w:rPr>
          <w:b/>
          <w:sz w:val="28"/>
          <w:szCs w:val="28"/>
        </w:rPr>
        <w:t xml:space="preserve"> года</w:t>
      </w:r>
    </w:p>
    <w:p w:rsidR="00F84253" w:rsidRPr="00F84253" w:rsidRDefault="00F84253" w:rsidP="00F84253">
      <w:pPr>
        <w:jc w:val="center"/>
        <w:rPr>
          <w:b/>
          <w:sz w:val="28"/>
          <w:szCs w:val="28"/>
        </w:rPr>
      </w:pPr>
    </w:p>
    <w:p w:rsidR="00F84253" w:rsidRDefault="00F84253" w:rsidP="00F842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подготовке к </w:t>
      </w:r>
      <w:proofErr w:type="spellStart"/>
      <w:r>
        <w:rPr>
          <w:b/>
          <w:sz w:val="28"/>
          <w:szCs w:val="28"/>
        </w:rPr>
        <w:t>лесопожарному</w:t>
      </w:r>
      <w:proofErr w:type="spellEnd"/>
      <w:r>
        <w:rPr>
          <w:b/>
          <w:sz w:val="28"/>
          <w:szCs w:val="28"/>
        </w:rPr>
        <w:t xml:space="preserve"> периоду»</w:t>
      </w:r>
    </w:p>
    <w:p w:rsidR="00F84253" w:rsidRDefault="00F84253" w:rsidP="00F84253">
      <w:pPr>
        <w:rPr>
          <w:sz w:val="28"/>
          <w:szCs w:val="28"/>
        </w:rPr>
      </w:pPr>
    </w:p>
    <w:p w:rsidR="00F84253" w:rsidRDefault="00F84253" w:rsidP="00F8425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организационно-практических мероприятий по подготовке к пожароопасному периоду 202</w:t>
      </w:r>
      <w:r w:rsidR="00D5633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(приложение №1).</w:t>
      </w:r>
    </w:p>
    <w:p w:rsidR="00F84253" w:rsidRDefault="00F84253" w:rsidP="00F8425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Специалисту администрации МО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</w:t>
      </w:r>
      <w:proofErr w:type="spellStart"/>
      <w:r w:rsidR="00D56335">
        <w:rPr>
          <w:sz w:val="28"/>
          <w:szCs w:val="28"/>
        </w:rPr>
        <w:t>Галсановой</w:t>
      </w:r>
      <w:proofErr w:type="spellEnd"/>
      <w:r w:rsidR="00D56335">
        <w:rPr>
          <w:sz w:val="28"/>
          <w:szCs w:val="28"/>
        </w:rPr>
        <w:t xml:space="preserve"> А.Ю</w:t>
      </w:r>
      <w:r>
        <w:rPr>
          <w:sz w:val="28"/>
          <w:szCs w:val="28"/>
        </w:rPr>
        <w:t>.: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подведомственной территории с целью недопущения появления несанкционированных свалок, являющихся очагами возникновения пожаров.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В период пожароопасного периода в целях исключения переброски огня    на строения и лесные массивы запретить сжигание мусора на дворовых территориях на всей территории сельского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предприятий, организаций и учреждений независимо от форм собственности, расположенных на территории сельского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»: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в исправном состоянии первичные средства пожаротушения;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проверку противопожарного состояния подведомственных объектов и территорий;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систематический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противопожарным состоянием подведомственных и закрепленных территорий.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Администрация МО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рекомендует населению, проживающих на животноводческих точках провести опашку минерализованных противопожарных полос вокруг своих домов и хозяйственных построек, сеновалов.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 Собственникам жилья на животноводческих точках оборудовать и установить емкости с водой, песком, первичные средства пожаротушения.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распоряжение вступает в силу со дня его подписания.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</w:p>
    <w:p w:rsidR="00F84253" w:rsidRDefault="00F84253" w:rsidP="00F84253">
      <w:pPr>
        <w:tabs>
          <w:tab w:val="left" w:pos="43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муниципального образования</w:t>
      </w:r>
    </w:p>
    <w:p w:rsidR="00F84253" w:rsidRDefault="00F84253" w:rsidP="00F84253">
      <w:pPr>
        <w:tabs>
          <w:tab w:val="left" w:pos="43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 xml:space="preserve">»:                                  </w:t>
      </w:r>
      <w:proofErr w:type="spellStart"/>
      <w:r>
        <w:rPr>
          <w:b/>
          <w:sz w:val="28"/>
          <w:szCs w:val="28"/>
        </w:rPr>
        <w:t>Б.Б.Галсанова</w:t>
      </w:r>
      <w:proofErr w:type="spellEnd"/>
    </w:p>
    <w:p w:rsidR="00F84253" w:rsidRDefault="00F84253" w:rsidP="00F84253">
      <w:pPr>
        <w:rPr>
          <w:b/>
          <w:sz w:val="24"/>
          <w:szCs w:val="24"/>
        </w:rPr>
      </w:pPr>
    </w:p>
    <w:p w:rsidR="00F84253" w:rsidRDefault="00F84253" w:rsidP="00F84253">
      <w:pPr>
        <w:rPr>
          <w:b/>
        </w:rPr>
      </w:pPr>
    </w:p>
    <w:p w:rsidR="00F84253" w:rsidRDefault="00F84253" w:rsidP="00F84253">
      <w:pPr>
        <w:pStyle w:val="a3"/>
        <w:jc w:val="both"/>
        <w:rPr>
          <w:b/>
          <w:sz w:val="28"/>
          <w:szCs w:val="28"/>
        </w:rPr>
      </w:pPr>
    </w:p>
    <w:p w:rsidR="00F84253" w:rsidRDefault="00F84253" w:rsidP="00F84253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>Исп.</w:t>
      </w:r>
      <w:r w:rsidR="00D56335">
        <w:rPr>
          <w:sz w:val="16"/>
          <w:szCs w:val="16"/>
        </w:rPr>
        <w:t xml:space="preserve"> </w:t>
      </w:r>
      <w:proofErr w:type="spellStart"/>
      <w:r w:rsidR="00D56335">
        <w:rPr>
          <w:sz w:val="16"/>
          <w:szCs w:val="16"/>
        </w:rPr>
        <w:t>Галсанова</w:t>
      </w:r>
      <w:proofErr w:type="spellEnd"/>
      <w:r w:rsidR="00D56335">
        <w:rPr>
          <w:sz w:val="16"/>
          <w:szCs w:val="16"/>
        </w:rPr>
        <w:t xml:space="preserve"> А.Ю</w:t>
      </w:r>
      <w:r>
        <w:rPr>
          <w:sz w:val="16"/>
          <w:szCs w:val="16"/>
        </w:rPr>
        <w:t>.</w:t>
      </w:r>
    </w:p>
    <w:p w:rsidR="00F84253" w:rsidRPr="00D56335" w:rsidRDefault="00F84253" w:rsidP="00D56335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>Тел 8(3019)91166</w:t>
      </w:r>
    </w:p>
    <w:p w:rsidR="00F84253" w:rsidRDefault="00F84253" w:rsidP="00F84253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Утверждено распоряжением</w:t>
      </w:r>
    </w:p>
    <w:p w:rsidR="00F84253" w:rsidRDefault="00F84253" w:rsidP="00F84253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МО СП «</w:t>
      </w:r>
      <w:proofErr w:type="spellStart"/>
      <w:r>
        <w:rPr>
          <w:sz w:val="16"/>
          <w:szCs w:val="16"/>
        </w:rPr>
        <w:t>Элэсун</w:t>
      </w:r>
      <w:proofErr w:type="spellEnd"/>
      <w:r>
        <w:rPr>
          <w:sz w:val="16"/>
          <w:szCs w:val="16"/>
        </w:rPr>
        <w:t>»</w:t>
      </w:r>
    </w:p>
    <w:p w:rsidR="00F84253" w:rsidRDefault="00D56335" w:rsidP="00F84253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>От 10</w:t>
      </w:r>
      <w:r w:rsidR="00F84253">
        <w:rPr>
          <w:sz w:val="16"/>
          <w:szCs w:val="16"/>
        </w:rPr>
        <w:t>.03..202</w:t>
      </w:r>
      <w:r>
        <w:rPr>
          <w:sz w:val="16"/>
          <w:szCs w:val="16"/>
        </w:rPr>
        <w:t>2 г № 12</w:t>
      </w:r>
    </w:p>
    <w:p w:rsidR="00F84253" w:rsidRDefault="00F84253" w:rsidP="00F84253">
      <w:pPr>
        <w:pStyle w:val="a3"/>
        <w:jc w:val="center"/>
        <w:rPr>
          <w:sz w:val="28"/>
          <w:szCs w:val="28"/>
        </w:rPr>
      </w:pPr>
    </w:p>
    <w:p w:rsidR="00F84253" w:rsidRDefault="00F84253" w:rsidP="00F84253">
      <w:pPr>
        <w:pStyle w:val="a3"/>
        <w:jc w:val="center"/>
        <w:rPr>
          <w:sz w:val="24"/>
          <w:szCs w:val="24"/>
        </w:rPr>
      </w:pPr>
      <w:r>
        <w:rPr>
          <w:b/>
          <w:sz w:val="28"/>
          <w:szCs w:val="28"/>
        </w:rPr>
        <w:t>План мероприят</w:t>
      </w:r>
      <w:r w:rsidR="00D56335">
        <w:rPr>
          <w:b/>
          <w:sz w:val="28"/>
          <w:szCs w:val="28"/>
        </w:rPr>
        <w:t>ий к пожароопасному периоду 2022</w:t>
      </w:r>
      <w:r>
        <w:rPr>
          <w:b/>
          <w:sz w:val="28"/>
          <w:szCs w:val="28"/>
        </w:rPr>
        <w:t>г.</w:t>
      </w:r>
      <w:r>
        <w:rPr>
          <w:sz w:val="24"/>
          <w:szCs w:val="24"/>
        </w:rPr>
        <w:t xml:space="preserve">      </w:t>
      </w:r>
    </w:p>
    <w:p w:rsidR="00F84253" w:rsidRDefault="00F84253" w:rsidP="00F84253">
      <w:pPr>
        <w:pStyle w:val="a3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11"/>
        <w:gridCol w:w="1844"/>
        <w:gridCol w:w="2820"/>
      </w:tblGrid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очистку имеющихся противопожарных разрывов и противопожарных полос от горючего мусора и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56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СП,</w:t>
            </w:r>
          </w:p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</w:t>
            </w:r>
            <w:proofErr w:type="spellEnd"/>
            <w:r>
              <w:rPr>
                <w:sz w:val="24"/>
                <w:szCs w:val="24"/>
              </w:rPr>
              <w:t xml:space="preserve"> Б.Д. начальник ДПД</w:t>
            </w:r>
          </w:p>
        </w:tc>
      </w:tr>
      <w:tr w:rsidR="00F84253" w:rsidTr="00D56335">
        <w:trPr>
          <w:trHeight w:val="9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Обновить имеющиеся минерализованные противопожарные полосы по мере схода снежного покрова и оттаивания почвы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56335" w:rsidP="00F842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01.04.2022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СП,</w:t>
            </w:r>
          </w:p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</w:t>
            </w:r>
            <w:proofErr w:type="spellEnd"/>
            <w:r>
              <w:rPr>
                <w:sz w:val="24"/>
                <w:szCs w:val="24"/>
              </w:rPr>
              <w:t xml:space="preserve"> Б.Д. начальник ДПД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реестра учреждений, организаций, иных юридических лиц и граждан, владеющих, пользующихся и распоряжающихся землями, прилегающими к лесу СП «</w:t>
            </w:r>
            <w:proofErr w:type="spellStart"/>
            <w:r>
              <w:rPr>
                <w:sz w:val="24"/>
                <w:szCs w:val="24"/>
              </w:rPr>
              <w:t>Элэсун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56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15.03.2022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563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А.Ю</w:t>
            </w:r>
            <w:r w:rsidR="00F84253">
              <w:rPr>
                <w:sz w:val="24"/>
                <w:szCs w:val="24"/>
              </w:rPr>
              <w:t>. специалист админ.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должностных лиц учреждений, организаций, иных юридических лиц, КФХ и ИП владеющих и пользующихся территорией, прилегающих к лесу с требованиями пожарной безопасности в лесах в соответствии с Постановлением Правительства РФ №807 от 18.08.2016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56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15.03.2022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регулярное проведение предупредительно – профилактической работы с населением  с целью доведения до каждого жителя требований правил пожарной безопасности в лесах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4253">
              <w:rPr>
                <w:sz w:val="24"/>
                <w:szCs w:val="24"/>
              </w:rPr>
              <w:t>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563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А.Ю. </w:t>
            </w:r>
            <w:r w:rsidR="00F84253">
              <w:rPr>
                <w:sz w:val="24"/>
                <w:szCs w:val="24"/>
              </w:rPr>
              <w:t>специалист админ.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установлению контроля над восстановлением благоустройства после проведения строительных, земляных и иных работ прилегающим к лесам села </w:t>
            </w:r>
            <w:proofErr w:type="spellStart"/>
            <w:r>
              <w:rPr>
                <w:sz w:val="24"/>
                <w:szCs w:val="24"/>
              </w:rPr>
              <w:t>Элэсун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4253">
              <w:rPr>
                <w:sz w:val="24"/>
                <w:szCs w:val="24"/>
              </w:rPr>
              <w:t>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563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А.Ю. </w:t>
            </w:r>
            <w:r w:rsidR="00F84253">
              <w:rPr>
                <w:sz w:val="24"/>
                <w:szCs w:val="24"/>
              </w:rPr>
              <w:t>специалист админ.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Запретить выжигание сухой травянистой растительности на муниципальных землях, землях сельскохозяйственного назначения, торфяников, объектов инфраструктуры и 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пожароопасного периода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проведение совместных регулярных рейдовых мероприятий, с целью </w:t>
            </w:r>
            <w:proofErr w:type="gramStart"/>
            <w:r>
              <w:rPr>
                <w:sz w:val="24"/>
                <w:szCs w:val="24"/>
              </w:rPr>
              <w:t>исключения случаев нарушения правил пожарной безопасности</w:t>
            </w:r>
            <w:proofErr w:type="gramEnd"/>
            <w:r>
              <w:rPr>
                <w:sz w:val="24"/>
                <w:szCs w:val="24"/>
              </w:rPr>
              <w:t xml:space="preserve"> на территории населенного пункта, а также несанкционированного проведения отжига травы и бытового мусора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 w:rsidP="00D563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10.04.202</w:t>
            </w:r>
            <w:r w:rsidR="00D56335">
              <w:rPr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</w:t>
            </w:r>
          </w:p>
          <w:p w:rsidR="00F84253" w:rsidRDefault="00D563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  <w:r w:rsidR="00F84253">
              <w:rPr>
                <w:sz w:val="24"/>
                <w:szCs w:val="24"/>
              </w:rPr>
              <w:t>. специалист админ.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проверку </w:t>
            </w:r>
            <w:proofErr w:type="gramStart"/>
            <w:r>
              <w:rPr>
                <w:sz w:val="24"/>
                <w:szCs w:val="24"/>
              </w:rPr>
              <w:t>имеющегося</w:t>
            </w:r>
            <w:proofErr w:type="gramEnd"/>
            <w:r>
              <w:rPr>
                <w:sz w:val="24"/>
                <w:szCs w:val="24"/>
              </w:rPr>
              <w:t xml:space="preserve"> ДПД на предмет их боеготовности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56335" w:rsidP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15.03.2022</w:t>
            </w:r>
            <w:r w:rsidR="00F842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ревакцинацию членов ДПД </w:t>
            </w:r>
            <w:r>
              <w:rPr>
                <w:sz w:val="24"/>
                <w:szCs w:val="24"/>
              </w:rPr>
              <w:lastRenderedPageBreak/>
              <w:t xml:space="preserve">против клещевого энцефалита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56335" w:rsidP="00F842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До 20.04.2022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проверки работоспособности имеющихся систем оповещения населения о предупреждении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563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01.04.2022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выездов комиссии при администрации поселения по уточнению мест массового отдыха населения в летний период на территориях, подверженных угрозе перехода лесных пожаров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пожароопасного периода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работу шко</w:t>
            </w:r>
            <w:r w:rsidR="00D56335">
              <w:rPr>
                <w:sz w:val="24"/>
                <w:szCs w:val="24"/>
              </w:rPr>
              <w:t>льных лесничеств и до 20.04.2022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г. провести инструктаж – беседу среди школьников по правилам соблюдения пожарной безопасности в лесах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 w:rsidP="00D563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20.04.202</w:t>
            </w:r>
            <w:r w:rsidR="00D56335">
              <w:rPr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</w:t>
            </w:r>
          </w:p>
        </w:tc>
      </w:tr>
      <w:tr w:rsidR="00F84253" w:rsidTr="00F842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наличие и исправность источников противопожарного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пожароопасного периода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</w:tbl>
    <w:p w:rsidR="00F84253" w:rsidRDefault="00F84253" w:rsidP="00F84253">
      <w:pPr>
        <w:rPr>
          <w:b/>
        </w:rPr>
      </w:pPr>
    </w:p>
    <w:p w:rsidR="005844EC" w:rsidRDefault="005844EC"/>
    <w:sectPr w:rsidR="0058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95B73"/>
    <w:multiLevelType w:val="hybridMultilevel"/>
    <w:tmpl w:val="2A042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70"/>
    <w:rsid w:val="001D1BB9"/>
    <w:rsid w:val="005844EC"/>
    <w:rsid w:val="008B7270"/>
    <w:rsid w:val="00D56335"/>
    <w:rsid w:val="00F8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53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3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3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53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3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3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2022-03-10T02:20:00Z</cp:lastPrinted>
  <dcterms:created xsi:type="dcterms:W3CDTF">2020-03-28T01:58:00Z</dcterms:created>
  <dcterms:modified xsi:type="dcterms:W3CDTF">2022-03-10T02:20:00Z</dcterms:modified>
</cp:coreProperties>
</file>