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B0355" w14:textId="77777777" w:rsidR="00C108B7" w:rsidRDefault="00F64733" w:rsidP="00C108B7">
      <w:pPr>
        <w:pStyle w:val="a3"/>
        <w:shd w:val="clear" w:color="auto" w:fill="FFFFFF"/>
        <w:spacing w:before="0" w:beforeAutospacing="0" w:line="360" w:lineRule="auto"/>
        <w:ind w:left="-1134" w:firstLine="709"/>
        <w:jc w:val="center"/>
        <w:rPr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35B29" w14:textId="1DF43DFA" w:rsidR="00C108B7" w:rsidRDefault="00C108B7" w:rsidP="00C108B7">
      <w:pPr>
        <w:pStyle w:val="a3"/>
        <w:shd w:val="clear" w:color="auto" w:fill="FFFFFF"/>
        <w:spacing w:before="0" w:beforeAutospacing="0" w:line="360" w:lineRule="auto"/>
        <w:ind w:left="-1134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r>
        <w:rPr>
          <w:sz w:val="28"/>
          <w:szCs w:val="28"/>
        </w:rPr>
        <w:t>Кадастровая палата по Бурятии информирует о тарифах за консультации</w:t>
      </w:r>
      <w:bookmarkEnd w:id="0"/>
    </w:p>
    <w:p w14:paraId="417CDAB5" w14:textId="77777777" w:rsidR="00C108B7" w:rsidRDefault="00C108B7" w:rsidP="00C10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палата по Бурятии информирует граждан о тарифах на оказание ведомством консультационных услуг. </w:t>
      </w:r>
    </w:p>
    <w:p w14:paraId="6DDF2F0A" w14:textId="77777777" w:rsidR="00C108B7" w:rsidRDefault="00C108B7" w:rsidP="00C10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консультации по подготовке проектов договоров в простой письменной форме:</w:t>
      </w:r>
    </w:p>
    <w:p w14:paraId="261C7D68" w14:textId="77777777" w:rsidR="00C108B7" w:rsidRDefault="00C108B7" w:rsidP="00C10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 договор между физическими лицами – 560 рублей;</w:t>
      </w:r>
    </w:p>
    <w:p w14:paraId="2E03D27A" w14:textId="77777777" w:rsidR="00C108B7" w:rsidRDefault="00C108B7" w:rsidP="00C10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 договор между физическими лицами и юридическим лицом – 720 рублей;</w:t>
      </w:r>
    </w:p>
    <w:p w14:paraId="63AE6809" w14:textId="77777777" w:rsidR="00C108B7" w:rsidRDefault="00C108B7" w:rsidP="00C10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1 договор между юридическими лицами или между физическими лицами и несколькими юридическими лицами – 920 рублей. </w:t>
      </w:r>
    </w:p>
    <w:p w14:paraId="34DA19AE" w14:textId="77777777" w:rsidR="00C108B7" w:rsidRDefault="00C108B7" w:rsidP="00C10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консультации по составу пакета документов для составления договоров в простой письменной форме, за 1 договор – 360 рублей. </w:t>
      </w:r>
    </w:p>
    <w:p w14:paraId="2E17FE15" w14:textId="77777777" w:rsidR="00C108B7" w:rsidRDefault="00C108B7" w:rsidP="00C10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1-й консультации, связанной с оборотом объектов недвижимости, (не связанных с подготовкой проектов договоров в простой письменной форме), требующей предварительной проработки – 770 рублей. </w:t>
      </w:r>
    </w:p>
    <w:p w14:paraId="697B253F" w14:textId="77777777" w:rsidR="00C108B7" w:rsidRDefault="00C108B7" w:rsidP="00C10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1-й консультации, связанной с оборотом объектов недвижимости, (не связанных с подготовкой проектов договоров в простой письменной форме), требующей предварительной проработки, с подготовкой письменной резолюции по результатам консультации – 1120 рублей. </w:t>
      </w:r>
    </w:p>
    <w:p w14:paraId="3450D5E0" w14:textId="77777777" w:rsidR="00C108B7" w:rsidRDefault="00C108B7" w:rsidP="00C108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5"/>
      <w:bookmarkEnd w:id="1"/>
      <w:r w:rsidRPr="00D549F1">
        <w:rPr>
          <w:rFonts w:ascii="Times New Roman" w:hAnsi="Times New Roman" w:cs="Times New Roman"/>
          <w:sz w:val="28"/>
          <w:szCs w:val="28"/>
        </w:rPr>
        <w:t xml:space="preserve">Ведомство также оказывает информационные, аналитические услуги, связанные с осуществлением пересчета сведений о местоположении границ объектов недвижимости, объектов землеустройства и иных объектов из одной системы координат в другую. Стоимость такой услуги – 676,57 рублей. </w:t>
      </w:r>
    </w:p>
    <w:p w14:paraId="5B309BEE" w14:textId="77777777" w:rsidR="00C108B7" w:rsidRDefault="00C108B7" w:rsidP="00EC10FB">
      <w:pPr>
        <w:spacing w:after="0"/>
        <w:ind w:firstLine="709"/>
        <w:jc w:val="center"/>
        <w:rPr>
          <w:rStyle w:val="8pl3r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sectPr w:rsidR="00C1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47976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2885"/>
    <w:rsid w:val="00580093"/>
    <w:rsid w:val="005A6E81"/>
    <w:rsid w:val="006303B8"/>
    <w:rsid w:val="00647007"/>
    <w:rsid w:val="0065421E"/>
    <w:rsid w:val="00660214"/>
    <w:rsid w:val="007317E3"/>
    <w:rsid w:val="0073310B"/>
    <w:rsid w:val="00760617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E3C3E"/>
    <w:rsid w:val="00B67A52"/>
    <w:rsid w:val="00BB66DD"/>
    <w:rsid w:val="00BB7FE2"/>
    <w:rsid w:val="00BD7F7F"/>
    <w:rsid w:val="00C108B7"/>
    <w:rsid w:val="00CE464E"/>
    <w:rsid w:val="00CF16BF"/>
    <w:rsid w:val="00D60AC3"/>
    <w:rsid w:val="00DA7FF4"/>
    <w:rsid w:val="00DC50F6"/>
    <w:rsid w:val="00E15A86"/>
    <w:rsid w:val="00E7475B"/>
    <w:rsid w:val="00EB4E59"/>
    <w:rsid w:val="00EC10FB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  <w:style w:type="paragraph" w:customStyle="1" w:styleId="ConsPlusNormal">
    <w:name w:val="ConsPlusNormal"/>
    <w:rsid w:val="00C1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  <w:style w:type="paragraph" w:customStyle="1" w:styleId="ConsPlusNormal">
    <w:name w:val="ConsPlusNormal"/>
    <w:rsid w:val="00C10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2021-08-24T04:38:00Z</dcterms:created>
  <dcterms:modified xsi:type="dcterms:W3CDTF">2021-08-24T04:38:00Z</dcterms:modified>
</cp:coreProperties>
</file>