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71" w:rsidRPr="003A1812" w:rsidRDefault="00B02C71" w:rsidP="0055781A">
      <w:pPr>
        <w:spacing w:line="580" w:lineRule="exact"/>
        <w:jc w:val="both"/>
        <w:rPr>
          <w:rFonts w:ascii="Arial" w:eastAsia="Calibri" w:hAnsi="Arial" w:cs="Arial"/>
          <w:b/>
          <w:caps/>
          <w:noProof/>
          <w:color w:val="767171"/>
          <w:spacing w:val="-6"/>
          <w:sz w:val="52"/>
          <w:szCs w:val="24"/>
          <w:vertAlign w:val="subscript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</w:pPr>
      <w:r w:rsidRPr="003A1812">
        <w:rPr>
          <w:rFonts w:ascii="Arial" w:eastAsia="Calibri" w:hAnsi="Arial" w:cs="Times New Roman"/>
          <w:b/>
          <w:noProof/>
          <w:color w:val="000000"/>
          <w:sz w:val="48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 wp14:anchorId="1DB9EE08" wp14:editId="00ED6B26">
            <wp:simplePos x="0" y="0"/>
            <wp:positionH relativeFrom="margin">
              <wp:align>left</wp:align>
            </wp:positionH>
            <wp:positionV relativeFrom="paragraph">
              <wp:align>top</wp:align>
            </wp:positionV>
            <wp:extent cx="661035" cy="27432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трелк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18CC">
        <w:rPr>
          <w:rFonts w:ascii="Arial" w:eastAsia="Calibri" w:hAnsi="Arial" w:cs="Times New Roman"/>
          <w:b/>
          <w:noProof/>
          <w:color w:val="000000"/>
          <w:sz w:val="40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Кто использует данные переписи населения?</w:t>
      </w:r>
    </w:p>
    <w:p w:rsidR="00E61B6D" w:rsidRDefault="00E61B6D" w:rsidP="00A426D2">
      <w:pPr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61B6D">
        <w:rPr>
          <w:rFonts w:ascii="Arial" w:eastAsia="Calibri" w:hAnsi="Arial" w:cs="Arial"/>
          <w:b/>
          <w:color w:val="767171"/>
          <w:sz w:val="32"/>
          <w:szCs w:val="32"/>
        </w:rPr>
        <w:t>Перепись населения является важнейшим стат</w:t>
      </w:r>
      <w:r>
        <w:rPr>
          <w:rFonts w:ascii="Arial" w:eastAsia="Calibri" w:hAnsi="Arial" w:cs="Arial"/>
          <w:b/>
          <w:color w:val="767171"/>
          <w:sz w:val="32"/>
          <w:szCs w:val="32"/>
        </w:rPr>
        <w:t>истическим событием десятилетия, и</w:t>
      </w:r>
      <w:r w:rsidRPr="00E61B6D">
        <w:rPr>
          <w:rFonts w:ascii="Arial" w:eastAsia="Calibri" w:hAnsi="Arial" w:cs="Arial"/>
          <w:b/>
          <w:color w:val="767171"/>
          <w:sz w:val="32"/>
          <w:szCs w:val="32"/>
        </w:rPr>
        <w:t xml:space="preserve">тоги </w:t>
      </w:r>
      <w:r>
        <w:rPr>
          <w:rFonts w:ascii="Arial" w:eastAsia="Calibri" w:hAnsi="Arial" w:cs="Arial"/>
          <w:b/>
          <w:color w:val="767171"/>
          <w:sz w:val="32"/>
          <w:szCs w:val="32"/>
        </w:rPr>
        <w:t>которого</w:t>
      </w:r>
      <w:r w:rsidRPr="00E61B6D">
        <w:rPr>
          <w:rFonts w:ascii="Arial" w:eastAsia="Calibri" w:hAnsi="Arial" w:cs="Arial"/>
          <w:b/>
          <w:color w:val="767171"/>
          <w:sz w:val="32"/>
          <w:szCs w:val="32"/>
        </w:rPr>
        <w:t xml:space="preserve"> ложатся в основу ключевых демографических, экономических и социальных расчетов</w:t>
      </w:r>
      <w:r w:rsidR="00C55690">
        <w:rPr>
          <w:rFonts w:ascii="Arial" w:eastAsia="Calibri" w:hAnsi="Arial" w:cs="Arial"/>
          <w:b/>
          <w:color w:val="767171"/>
          <w:sz w:val="32"/>
          <w:szCs w:val="32"/>
        </w:rPr>
        <w:t>.</w:t>
      </w:r>
      <w:r w:rsidR="00AF5B1D">
        <w:rPr>
          <w:rFonts w:ascii="Arial" w:eastAsia="Calibri" w:hAnsi="Arial" w:cs="Arial"/>
          <w:b/>
          <w:color w:val="767171"/>
          <w:sz w:val="32"/>
          <w:szCs w:val="32"/>
        </w:rPr>
        <w:t xml:space="preserve"> Полученные</w:t>
      </w:r>
      <w:r w:rsidR="004A1749">
        <w:rPr>
          <w:rFonts w:ascii="Arial" w:eastAsia="Calibri" w:hAnsi="Arial" w:cs="Arial"/>
          <w:b/>
          <w:color w:val="767171"/>
          <w:sz w:val="32"/>
          <w:szCs w:val="32"/>
        </w:rPr>
        <w:t xml:space="preserve"> в ходе переписи</w:t>
      </w:r>
      <w:r w:rsidR="00140A30">
        <w:rPr>
          <w:rFonts w:ascii="Arial" w:eastAsia="Calibri" w:hAnsi="Arial" w:cs="Arial"/>
          <w:b/>
          <w:color w:val="767171"/>
          <w:sz w:val="32"/>
          <w:szCs w:val="32"/>
        </w:rPr>
        <w:t>,</w:t>
      </w:r>
      <w:r w:rsidR="004A1749">
        <w:rPr>
          <w:rFonts w:ascii="Arial" w:eastAsia="Calibri" w:hAnsi="Arial" w:cs="Arial"/>
          <w:b/>
          <w:color w:val="767171"/>
          <w:sz w:val="32"/>
          <w:szCs w:val="32"/>
        </w:rPr>
        <w:t xml:space="preserve"> данные находят свое применение </w:t>
      </w:r>
      <w:r w:rsidR="00A426D2">
        <w:rPr>
          <w:rFonts w:ascii="Arial" w:eastAsia="Calibri" w:hAnsi="Arial" w:cs="Arial"/>
          <w:b/>
          <w:color w:val="767171"/>
          <w:sz w:val="32"/>
          <w:szCs w:val="32"/>
        </w:rPr>
        <w:t>не только в</w:t>
      </w:r>
      <w:r w:rsidR="004A1749">
        <w:rPr>
          <w:rFonts w:ascii="Arial" w:eastAsia="Calibri" w:hAnsi="Arial" w:cs="Arial"/>
          <w:b/>
          <w:color w:val="767171"/>
          <w:sz w:val="32"/>
          <w:szCs w:val="32"/>
        </w:rPr>
        <w:t xml:space="preserve"> </w:t>
      </w:r>
      <w:r w:rsidR="000005CE">
        <w:rPr>
          <w:rFonts w:ascii="Arial" w:eastAsia="Calibri" w:hAnsi="Arial" w:cs="Arial"/>
          <w:b/>
          <w:color w:val="767171"/>
          <w:sz w:val="32"/>
          <w:szCs w:val="32"/>
        </w:rPr>
        <w:t xml:space="preserve">деятельности государственных структур, </w:t>
      </w:r>
      <w:r w:rsidR="00A426D2">
        <w:rPr>
          <w:rFonts w:ascii="Arial" w:eastAsia="Calibri" w:hAnsi="Arial" w:cs="Arial"/>
          <w:b/>
          <w:color w:val="767171"/>
          <w:sz w:val="32"/>
          <w:szCs w:val="32"/>
        </w:rPr>
        <w:t>но и</w:t>
      </w:r>
      <w:r w:rsidR="000005CE">
        <w:rPr>
          <w:rFonts w:ascii="Arial" w:eastAsia="Calibri" w:hAnsi="Arial" w:cs="Arial"/>
          <w:b/>
          <w:color w:val="767171"/>
          <w:sz w:val="32"/>
          <w:szCs w:val="32"/>
        </w:rPr>
        <w:t xml:space="preserve"> в </w:t>
      </w:r>
      <w:r w:rsidR="004A1749">
        <w:rPr>
          <w:rFonts w:ascii="Arial" w:eastAsia="Calibri" w:hAnsi="Arial" w:cs="Arial"/>
          <w:b/>
          <w:color w:val="767171"/>
          <w:sz w:val="32"/>
          <w:szCs w:val="32"/>
        </w:rPr>
        <w:t xml:space="preserve">различных сферах </w:t>
      </w:r>
      <w:r w:rsidR="000005CE">
        <w:rPr>
          <w:rFonts w:ascii="Arial" w:eastAsia="Calibri" w:hAnsi="Arial" w:cs="Arial"/>
          <w:b/>
          <w:color w:val="767171"/>
          <w:sz w:val="32"/>
          <w:szCs w:val="32"/>
        </w:rPr>
        <w:t>жизнедеяте</w:t>
      </w:r>
      <w:bookmarkStart w:id="0" w:name="_GoBack"/>
      <w:bookmarkEnd w:id="0"/>
      <w:r w:rsidR="000005CE">
        <w:rPr>
          <w:rFonts w:ascii="Arial" w:eastAsia="Calibri" w:hAnsi="Arial" w:cs="Arial"/>
          <w:b/>
          <w:color w:val="767171"/>
          <w:sz w:val="32"/>
          <w:szCs w:val="32"/>
        </w:rPr>
        <w:t>льности</w:t>
      </w:r>
      <w:r w:rsidR="004A1749">
        <w:rPr>
          <w:rFonts w:ascii="Arial" w:eastAsia="Calibri" w:hAnsi="Arial" w:cs="Arial"/>
          <w:b/>
          <w:color w:val="767171"/>
          <w:sz w:val="32"/>
          <w:szCs w:val="32"/>
        </w:rPr>
        <w:t xml:space="preserve"> человека</w:t>
      </w:r>
      <w:r w:rsidR="000005CE">
        <w:rPr>
          <w:rFonts w:ascii="Arial" w:eastAsia="Calibri" w:hAnsi="Arial" w:cs="Arial"/>
          <w:b/>
          <w:color w:val="767171"/>
          <w:sz w:val="32"/>
          <w:szCs w:val="32"/>
        </w:rPr>
        <w:t>.</w:t>
      </w:r>
    </w:p>
    <w:p w:rsidR="00E61B6D" w:rsidRPr="00E61B6D" w:rsidRDefault="00C55690" w:rsidP="00E61B6D">
      <w:pPr>
        <w:spacing w:after="0" w:line="360" w:lineRule="auto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Р</w:t>
      </w:r>
      <w:r w:rsidRPr="00E61B6D">
        <w:rPr>
          <w:rFonts w:ascii="Arial" w:eastAsia="Calibri" w:hAnsi="Arial" w:cs="Arial"/>
          <w:color w:val="525252"/>
          <w:sz w:val="24"/>
          <w:szCs w:val="24"/>
        </w:rPr>
        <w:t xml:space="preserve">езультаты переписи используют </w:t>
      </w:r>
      <w:r>
        <w:rPr>
          <w:rFonts w:ascii="Arial" w:eastAsia="Calibri" w:hAnsi="Arial" w:cs="Arial"/>
          <w:color w:val="525252"/>
          <w:sz w:val="24"/>
          <w:szCs w:val="24"/>
        </w:rPr>
        <w:t>о</w:t>
      </w:r>
      <w:r w:rsidR="00E61B6D" w:rsidRPr="00E61B6D">
        <w:rPr>
          <w:rFonts w:ascii="Arial" w:eastAsia="Calibri" w:hAnsi="Arial" w:cs="Arial"/>
          <w:color w:val="525252"/>
          <w:sz w:val="24"/>
          <w:szCs w:val="24"/>
        </w:rPr>
        <w:t>рганы исполнительной власти для принятия стратегических решений, составления демографических, экономических и социальных программ развития регионов, планирования и развития объектов инфраструктуры, дорог, газопроводов, строительстве линий электропередач, развитии общественного транспорта, строительства школ,</w:t>
      </w:r>
      <w:r w:rsidR="00A50DC8">
        <w:rPr>
          <w:rFonts w:ascii="Arial" w:eastAsia="Calibri" w:hAnsi="Arial" w:cs="Arial"/>
          <w:color w:val="525252"/>
          <w:sz w:val="24"/>
          <w:szCs w:val="24"/>
        </w:rPr>
        <w:t xml:space="preserve"> институтов, детских садов.</w:t>
      </w:r>
    </w:p>
    <w:p w:rsidR="00E61B6D" w:rsidRPr="00E61B6D" w:rsidRDefault="00C55690" w:rsidP="00E61B6D">
      <w:pPr>
        <w:spacing w:after="0" w:line="360" w:lineRule="auto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Р</w:t>
      </w:r>
      <w:r w:rsidRPr="00E61B6D">
        <w:rPr>
          <w:rFonts w:ascii="Arial" w:eastAsia="Calibri" w:hAnsi="Arial" w:cs="Arial"/>
          <w:color w:val="525252"/>
          <w:sz w:val="24"/>
          <w:szCs w:val="24"/>
        </w:rPr>
        <w:t>уководствуются данными, собранными в ходе переписи</w:t>
      </w:r>
      <w:r>
        <w:rPr>
          <w:rFonts w:ascii="Arial" w:eastAsia="Calibri" w:hAnsi="Arial" w:cs="Arial"/>
          <w:color w:val="525252"/>
          <w:sz w:val="24"/>
          <w:szCs w:val="24"/>
        </w:rPr>
        <w:t>, и о</w:t>
      </w:r>
      <w:r w:rsidR="00E61B6D" w:rsidRPr="00E61B6D">
        <w:rPr>
          <w:rFonts w:ascii="Arial" w:eastAsia="Calibri" w:hAnsi="Arial" w:cs="Arial"/>
          <w:color w:val="525252"/>
          <w:sz w:val="24"/>
          <w:szCs w:val="24"/>
        </w:rPr>
        <w:t xml:space="preserve">рганы законодательной власти </w:t>
      </w:r>
      <w:r w:rsidRPr="00E61B6D">
        <w:rPr>
          <w:rFonts w:ascii="Arial" w:eastAsia="Calibri" w:hAnsi="Arial" w:cs="Arial"/>
          <w:color w:val="525252"/>
          <w:sz w:val="24"/>
          <w:szCs w:val="24"/>
        </w:rPr>
        <w:t>при утвержд</w:t>
      </w:r>
      <w:r>
        <w:rPr>
          <w:rFonts w:ascii="Arial" w:eastAsia="Calibri" w:hAnsi="Arial" w:cs="Arial"/>
          <w:color w:val="525252"/>
          <w:sz w:val="24"/>
          <w:szCs w:val="24"/>
        </w:rPr>
        <w:t>ении</w:t>
      </w:r>
      <w:r w:rsidRPr="00E61B6D">
        <w:rPr>
          <w:rFonts w:ascii="Arial" w:eastAsia="Calibri" w:hAnsi="Arial" w:cs="Arial"/>
          <w:color w:val="525252"/>
          <w:sz w:val="24"/>
          <w:szCs w:val="24"/>
        </w:rPr>
        <w:t xml:space="preserve"> бюджет</w:t>
      </w:r>
      <w:r>
        <w:rPr>
          <w:rFonts w:ascii="Arial" w:eastAsia="Calibri" w:hAnsi="Arial" w:cs="Arial"/>
          <w:color w:val="525252"/>
          <w:sz w:val="24"/>
          <w:szCs w:val="24"/>
        </w:rPr>
        <w:t>ов</w:t>
      </w:r>
      <w:r w:rsidRPr="00E61B6D">
        <w:rPr>
          <w:rFonts w:ascii="Arial" w:eastAsia="Calibri" w:hAnsi="Arial" w:cs="Arial"/>
          <w:color w:val="525252"/>
          <w:sz w:val="24"/>
          <w:szCs w:val="24"/>
        </w:rPr>
        <w:t xml:space="preserve"> и подгото</w:t>
      </w:r>
      <w:r>
        <w:rPr>
          <w:rFonts w:ascii="Arial" w:eastAsia="Calibri" w:hAnsi="Arial" w:cs="Arial"/>
          <w:color w:val="525252"/>
          <w:sz w:val="24"/>
          <w:szCs w:val="24"/>
        </w:rPr>
        <w:t>вке регулирующих норм и законов.</w:t>
      </w:r>
    </w:p>
    <w:p w:rsidR="00E61B6D" w:rsidRPr="00E61B6D" w:rsidRDefault="00435436" w:rsidP="00E61B6D">
      <w:pPr>
        <w:spacing w:after="0" w:line="360" w:lineRule="auto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</w:t>
      </w:r>
      <w:r w:rsidRPr="00E61B6D">
        <w:rPr>
          <w:rFonts w:ascii="Arial" w:eastAsia="Calibri" w:hAnsi="Arial" w:cs="Arial"/>
          <w:color w:val="525252"/>
          <w:sz w:val="24"/>
          <w:szCs w:val="24"/>
        </w:rPr>
        <w:t>олученную статистику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используют и</w:t>
      </w:r>
      <w:r w:rsidRPr="00E61B6D">
        <w:rPr>
          <w:rFonts w:ascii="Arial" w:eastAsia="Calibri" w:hAnsi="Arial" w:cs="Arial"/>
          <w:color w:val="525252"/>
          <w:sz w:val="24"/>
          <w:szCs w:val="24"/>
        </w:rPr>
        <w:t>сследователи, ученые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и студенты.  Данные переписи дают возможность проводить </w:t>
      </w:r>
      <w:r w:rsidRPr="00E61B6D">
        <w:rPr>
          <w:rFonts w:ascii="Arial" w:eastAsia="Calibri" w:hAnsi="Arial" w:cs="Arial"/>
          <w:color w:val="525252"/>
          <w:sz w:val="24"/>
          <w:szCs w:val="24"/>
        </w:rPr>
        <w:t>демографически</w:t>
      </w:r>
      <w:r>
        <w:rPr>
          <w:rFonts w:ascii="Arial" w:eastAsia="Calibri" w:hAnsi="Arial" w:cs="Arial"/>
          <w:color w:val="525252"/>
          <w:sz w:val="24"/>
          <w:szCs w:val="24"/>
        </w:rPr>
        <w:t>е</w:t>
      </w:r>
      <w:r w:rsidRPr="00E61B6D">
        <w:rPr>
          <w:rFonts w:ascii="Arial" w:eastAsia="Calibri" w:hAnsi="Arial" w:cs="Arial"/>
          <w:color w:val="525252"/>
          <w:sz w:val="24"/>
          <w:szCs w:val="24"/>
        </w:rPr>
        <w:t>, социологически</w:t>
      </w:r>
      <w:r>
        <w:rPr>
          <w:rFonts w:ascii="Arial" w:eastAsia="Calibri" w:hAnsi="Arial" w:cs="Arial"/>
          <w:color w:val="525252"/>
          <w:sz w:val="24"/>
          <w:szCs w:val="24"/>
        </w:rPr>
        <w:t>е</w:t>
      </w:r>
      <w:r w:rsidRPr="00E61B6D">
        <w:rPr>
          <w:rFonts w:ascii="Arial" w:eastAsia="Calibri" w:hAnsi="Arial" w:cs="Arial"/>
          <w:color w:val="525252"/>
          <w:sz w:val="24"/>
          <w:szCs w:val="24"/>
        </w:rPr>
        <w:t>, этнографически</w:t>
      </w:r>
      <w:r>
        <w:rPr>
          <w:rFonts w:ascii="Arial" w:eastAsia="Calibri" w:hAnsi="Arial" w:cs="Arial"/>
          <w:color w:val="525252"/>
          <w:sz w:val="24"/>
          <w:szCs w:val="24"/>
        </w:rPr>
        <w:t>е</w:t>
      </w:r>
      <w:r w:rsidRPr="00E61B6D">
        <w:rPr>
          <w:rFonts w:ascii="Arial" w:eastAsia="Calibri" w:hAnsi="Arial" w:cs="Arial"/>
          <w:color w:val="525252"/>
          <w:sz w:val="24"/>
          <w:szCs w:val="24"/>
        </w:rPr>
        <w:t>, этнологически</w:t>
      </w:r>
      <w:r>
        <w:rPr>
          <w:rFonts w:ascii="Arial" w:eastAsia="Calibri" w:hAnsi="Arial" w:cs="Arial"/>
          <w:color w:val="525252"/>
          <w:sz w:val="24"/>
          <w:szCs w:val="24"/>
        </w:rPr>
        <w:t>е</w:t>
      </w:r>
      <w:r w:rsidRPr="00E61B6D">
        <w:rPr>
          <w:rFonts w:ascii="Arial" w:eastAsia="Calibri" w:hAnsi="Arial" w:cs="Arial"/>
          <w:color w:val="525252"/>
          <w:sz w:val="24"/>
          <w:szCs w:val="24"/>
        </w:rPr>
        <w:t>, экономически</w:t>
      </w:r>
      <w:r>
        <w:rPr>
          <w:rFonts w:ascii="Arial" w:eastAsia="Calibri" w:hAnsi="Arial" w:cs="Arial"/>
          <w:color w:val="525252"/>
          <w:sz w:val="24"/>
          <w:szCs w:val="24"/>
        </w:rPr>
        <w:t>е</w:t>
      </w:r>
      <w:r w:rsidRPr="00E61B6D">
        <w:rPr>
          <w:rFonts w:ascii="Arial" w:eastAsia="Calibri" w:hAnsi="Arial" w:cs="Arial"/>
          <w:color w:val="525252"/>
          <w:sz w:val="24"/>
          <w:szCs w:val="24"/>
        </w:rPr>
        <w:t>, лингвистически</w:t>
      </w:r>
      <w:r>
        <w:rPr>
          <w:rFonts w:ascii="Arial" w:eastAsia="Calibri" w:hAnsi="Arial" w:cs="Arial"/>
          <w:color w:val="525252"/>
          <w:sz w:val="24"/>
          <w:szCs w:val="24"/>
        </w:rPr>
        <w:t>е</w:t>
      </w:r>
      <w:r w:rsidRPr="00E61B6D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 w:rsidR="00A50DC8">
        <w:rPr>
          <w:rFonts w:ascii="Arial" w:eastAsia="Calibri" w:hAnsi="Arial" w:cs="Arial"/>
          <w:color w:val="525252"/>
          <w:sz w:val="24"/>
          <w:szCs w:val="24"/>
        </w:rPr>
        <w:t>и другие исследования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:rsidR="00E61B6D" w:rsidRDefault="00E61B6D" w:rsidP="00E61B6D">
      <w:pPr>
        <w:spacing w:after="0" w:line="360" w:lineRule="auto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61B6D">
        <w:rPr>
          <w:rFonts w:ascii="Arial" w:eastAsia="Calibri" w:hAnsi="Arial" w:cs="Arial"/>
          <w:color w:val="525252"/>
          <w:sz w:val="24"/>
          <w:szCs w:val="24"/>
        </w:rPr>
        <w:t>Частный бизнес и государственные корпорации используют полученные сведения в своем стратегическом планировании: строительстве заводов, цехов, хранилищ, центров переработки продукции, жилой и коммерческой недвижимости. Данные переписи играют ключевую роль при открытии сетевых объектов: отделений банков, торговых и сервисных точек, представительств компаний</w:t>
      </w:r>
      <w:r w:rsidR="00AF5B1D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C82675" w:rsidRDefault="00A50DC8" w:rsidP="00E61B6D">
      <w:pPr>
        <w:spacing w:after="0" w:line="360" w:lineRule="auto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Поэтому,</w:t>
      </w:r>
      <w:r w:rsidR="00B55B2B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B0726C">
        <w:rPr>
          <w:rFonts w:ascii="Arial" w:eastAsia="Calibri" w:hAnsi="Arial" w:cs="Arial"/>
          <w:color w:val="525252"/>
          <w:sz w:val="24"/>
          <w:szCs w:val="24"/>
        </w:rPr>
        <w:t>у</w:t>
      </w:r>
      <w:r w:rsidR="00B0726C" w:rsidRPr="00B0726C">
        <w:rPr>
          <w:rFonts w:ascii="Arial" w:eastAsia="Calibri" w:hAnsi="Arial" w:cs="Arial"/>
          <w:color w:val="525252"/>
          <w:sz w:val="24"/>
          <w:szCs w:val="24"/>
        </w:rPr>
        <w:t>частв</w:t>
      </w:r>
      <w:r w:rsidR="00526A1E">
        <w:rPr>
          <w:rFonts w:ascii="Arial" w:eastAsia="Calibri" w:hAnsi="Arial" w:cs="Arial"/>
          <w:color w:val="525252"/>
          <w:sz w:val="24"/>
          <w:szCs w:val="24"/>
        </w:rPr>
        <w:t>уя  в  переписи, человек напрямую влияет на принятие государственных решений, определени</w:t>
      </w:r>
      <w:r w:rsidR="00A426D2">
        <w:rPr>
          <w:rFonts w:ascii="Arial" w:eastAsia="Calibri" w:hAnsi="Arial" w:cs="Arial"/>
          <w:color w:val="525252"/>
          <w:sz w:val="24"/>
          <w:szCs w:val="24"/>
        </w:rPr>
        <w:t>е</w:t>
      </w:r>
      <w:r w:rsidR="00526A1E">
        <w:rPr>
          <w:rFonts w:ascii="Arial" w:eastAsia="Calibri" w:hAnsi="Arial" w:cs="Arial"/>
          <w:color w:val="525252"/>
          <w:sz w:val="24"/>
          <w:szCs w:val="24"/>
        </w:rPr>
        <w:t xml:space="preserve"> приоритетных направлений </w:t>
      </w:r>
      <w:r w:rsidR="00A426D2">
        <w:rPr>
          <w:rFonts w:ascii="Arial" w:eastAsia="Calibri" w:hAnsi="Arial" w:cs="Arial"/>
          <w:color w:val="525252"/>
          <w:sz w:val="24"/>
          <w:szCs w:val="24"/>
        </w:rPr>
        <w:t>социально-значимых программ, развитие науки, а также на развитие инфраструктуры своего региона, города, села, обеспечивающую достойную жизнедеятельность человека</w:t>
      </w:r>
      <w:r w:rsidR="00B0726C" w:rsidRPr="00B0726C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:rsidR="00A426D2" w:rsidRPr="00903273" w:rsidRDefault="00A426D2" w:rsidP="00A426D2">
      <w:pPr>
        <w:spacing w:after="0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03273">
        <w:rPr>
          <w:rFonts w:ascii="Arial" w:eastAsia="Calibri" w:hAnsi="Arial" w:cs="Times New Roman"/>
          <w:i/>
          <w:color w:val="595959"/>
          <w:sz w:val="24"/>
          <w:szCs w:val="24"/>
        </w:rPr>
        <w:lastRenderedPageBreak/>
        <w:t xml:space="preserve">Всероссийская перепись населения пройдет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903273">
        <w:rPr>
          <w:rFonts w:ascii="Arial" w:eastAsia="Calibri" w:hAnsi="Arial" w:cs="Times New Roman"/>
          <w:i/>
          <w:color w:val="595959"/>
          <w:sz w:val="24"/>
          <w:szCs w:val="24"/>
        </w:rPr>
        <w:t>Госуслуг</w:t>
      </w:r>
      <w:proofErr w:type="spellEnd"/>
      <w:r w:rsidRPr="00903273">
        <w:rPr>
          <w:rFonts w:ascii="Arial" w:eastAsia="Calibri" w:hAnsi="Arial" w:cs="Times New Roman"/>
          <w:i/>
          <w:color w:val="595959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A426D2" w:rsidRPr="00E61B6D" w:rsidRDefault="00A426D2" w:rsidP="00E61B6D">
      <w:pPr>
        <w:spacing w:after="0" w:line="360" w:lineRule="auto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:rsidR="0037007C" w:rsidRDefault="0037007C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  <w:proofErr w:type="spell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Бурятстат</w:t>
      </w:r>
      <w:proofErr w:type="spellEnd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 xml:space="preserve"> </w:t>
      </w:r>
    </w:p>
    <w:p w:rsidR="00B02C71" w:rsidRPr="00B02C71" w:rsidRDefault="006761A6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hyperlink r:id="rId10" w:history="1">
        <w:r w:rsidR="00B02C71" w:rsidRPr="00B02C71">
          <w:rPr>
            <w:rFonts w:ascii="Arial" w:eastAsia="Calibri" w:hAnsi="Arial" w:cs="Times New Roman"/>
            <w:color w:val="0563C1"/>
            <w:sz w:val="24"/>
            <w:szCs w:val="24"/>
            <w:u w:val="single"/>
          </w:rPr>
          <w:t>https://burstat.gks.ru</w:t>
        </w:r>
      </w:hyperlink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P</w:t>
      </w:r>
      <w:r w:rsidRPr="00B02C71">
        <w:rPr>
          <w:rFonts w:ascii="Arial" w:eastAsia="Calibri" w:hAnsi="Arial" w:cs="Times New Roman"/>
          <w:color w:val="595959"/>
          <w:sz w:val="24"/>
          <w:szCs w:val="24"/>
        </w:rPr>
        <w:t>03_</w:t>
      </w:r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MAIL</w:t>
      </w:r>
      <w:r w:rsidRPr="00B02C71">
        <w:rPr>
          <w:rFonts w:ascii="Arial" w:eastAsia="Calibri" w:hAnsi="Arial" w:cs="Times New Roman"/>
          <w:color w:val="595959"/>
          <w:sz w:val="24"/>
          <w:szCs w:val="24"/>
        </w:rPr>
        <w:t>@</w:t>
      </w:r>
      <w:proofErr w:type="spellStart"/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gks</w:t>
      </w:r>
      <w:proofErr w:type="spellEnd"/>
      <w:r w:rsidRPr="00B02C71">
        <w:rPr>
          <w:rFonts w:ascii="Arial" w:eastAsia="Calibri" w:hAnsi="Arial" w:cs="Times New Roman"/>
          <w:color w:val="595959"/>
          <w:sz w:val="24"/>
          <w:szCs w:val="24"/>
        </w:rPr>
        <w:t>.</w:t>
      </w:r>
      <w:proofErr w:type="spellStart"/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ru</w:t>
      </w:r>
      <w:proofErr w:type="spellEnd"/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z w:val="24"/>
          <w:szCs w:val="24"/>
        </w:rPr>
        <w:t>8 (3012) 22-34-08</w:t>
      </w: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pacing w:val="-2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pacing w:val="-2"/>
          <w:sz w:val="24"/>
          <w:szCs w:val="24"/>
        </w:rPr>
        <w:t>Отдел организации и проведения переписей и наблюдений в Республике Бурятия</w:t>
      </w: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  <w:proofErr w:type="spell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Бурятстат</w:t>
      </w:r>
      <w:proofErr w:type="spellEnd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 xml:space="preserve"> в социальных сетях</w:t>
      </w:r>
    </w:p>
    <w:p w:rsidR="00606F06" w:rsidRPr="006639A4" w:rsidRDefault="006761A6" w:rsidP="006639A4">
      <w:pPr>
        <w:spacing w:after="0" w:line="240" w:lineRule="auto"/>
        <w:rPr>
          <w:rFonts w:ascii="Arial" w:eastAsia="Calibri" w:hAnsi="Arial" w:cs="Times New Roman"/>
          <w:color w:val="595959"/>
          <w:spacing w:val="-4"/>
          <w:sz w:val="24"/>
          <w:szCs w:val="24"/>
        </w:rPr>
      </w:pPr>
      <w:hyperlink r:id="rId11" w:history="1"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</w:rPr>
          <w:t>https://vk.com/</w:t>
        </w:r>
        <w:proofErr w:type="spellStart"/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  <w:lang w:val="en-US"/>
          </w:rPr>
          <w:t>burstat</w:t>
        </w:r>
        <w:proofErr w:type="spellEnd"/>
      </w:hyperlink>
    </w:p>
    <w:sectPr w:rsidR="00606F06" w:rsidRPr="006639A4" w:rsidSect="00606F06">
      <w:headerReference w:type="default" r:id="rId12"/>
      <w:footerReference w:type="even" r:id="rId13"/>
      <w:footerReference w:type="default" r:id="rId14"/>
      <w:pgSz w:w="11900" w:h="16840"/>
      <w:pgMar w:top="2875" w:right="851" w:bottom="851" w:left="1134" w:header="340" w:footer="454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1A6" w:rsidRDefault="006761A6">
      <w:pPr>
        <w:spacing w:after="0" w:line="240" w:lineRule="auto"/>
      </w:pPr>
      <w:r>
        <w:separator/>
      </w:r>
    </w:p>
  </w:endnote>
  <w:endnote w:type="continuationSeparator" w:id="0">
    <w:p w:rsidR="006761A6" w:rsidRDefault="0067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11"/>
      </w:rPr>
      <w:id w:val="-1240004894"/>
      <w:docPartObj>
        <w:docPartGallery w:val="Page Numbers (Bottom of Page)"/>
        <w:docPartUnique/>
      </w:docPartObj>
    </w:sdtPr>
    <w:sdtEndPr>
      <w:rPr>
        <w:rStyle w:val="11"/>
      </w:rPr>
    </w:sdtEndPr>
    <w:sdtContent>
      <w:p w:rsidR="00606F06" w:rsidRDefault="00B02C71" w:rsidP="00606F06">
        <w:pPr>
          <w:pStyle w:val="a5"/>
          <w:framePr w:wrap="none" w:vAnchor="text" w:hAnchor="margin" w:xAlign="right" w:y="1"/>
          <w:rPr>
            <w:rStyle w:val="11"/>
          </w:rPr>
        </w:pPr>
        <w:r>
          <w:rPr>
            <w:rStyle w:val="11"/>
          </w:rPr>
          <w:fldChar w:fldCharType="begin"/>
        </w:r>
        <w:r>
          <w:rPr>
            <w:rStyle w:val="11"/>
          </w:rPr>
          <w:instrText xml:space="preserve"> PAGE </w:instrText>
        </w:r>
        <w:r>
          <w:rPr>
            <w:rStyle w:val="11"/>
          </w:rPr>
          <w:fldChar w:fldCharType="end"/>
        </w:r>
      </w:p>
    </w:sdtContent>
  </w:sdt>
  <w:p w:rsidR="00606F06" w:rsidRDefault="00606F06" w:rsidP="00606F0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11"/>
      </w:rPr>
      <w:id w:val="1309591003"/>
      <w:docPartObj>
        <w:docPartGallery w:val="Page Numbers (Bottom of Page)"/>
        <w:docPartUnique/>
      </w:docPartObj>
    </w:sdtPr>
    <w:sdtEndPr>
      <w:rPr>
        <w:rStyle w:val="11"/>
      </w:rPr>
    </w:sdtEndPr>
    <w:sdtContent>
      <w:p w:rsidR="00606F06" w:rsidRDefault="00B02C71" w:rsidP="00606F06">
        <w:pPr>
          <w:pStyle w:val="a5"/>
          <w:framePr w:wrap="none" w:vAnchor="text" w:hAnchor="margin" w:xAlign="right" w:y="1"/>
          <w:rPr>
            <w:rStyle w:val="11"/>
          </w:rPr>
        </w:pPr>
        <w:r>
          <w:rPr>
            <w:rStyle w:val="11"/>
          </w:rPr>
          <w:fldChar w:fldCharType="begin"/>
        </w:r>
        <w:r>
          <w:rPr>
            <w:rStyle w:val="11"/>
          </w:rPr>
          <w:instrText xml:space="preserve"> PAGE </w:instrText>
        </w:r>
        <w:r>
          <w:rPr>
            <w:rStyle w:val="11"/>
          </w:rPr>
          <w:fldChar w:fldCharType="separate"/>
        </w:r>
        <w:r w:rsidR="00140A30">
          <w:rPr>
            <w:rStyle w:val="11"/>
            <w:noProof/>
          </w:rPr>
          <w:t>1</w:t>
        </w:r>
        <w:r>
          <w:rPr>
            <w:rStyle w:val="11"/>
          </w:rPr>
          <w:fldChar w:fldCharType="end"/>
        </w:r>
      </w:p>
    </w:sdtContent>
  </w:sdt>
  <w:p w:rsidR="00606F06" w:rsidRPr="00E12450" w:rsidRDefault="00606F06" w:rsidP="00606F06">
    <w:pPr>
      <w:pStyle w:val="a5"/>
      <w:ind w:left="-1701"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1A6" w:rsidRDefault="006761A6">
      <w:pPr>
        <w:spacing w:after="0" w:line="240" w:lineRule="auto"/>
      </w:pPr>
      <w:r>
        <w:separator/>
      </w:r>
    </w:p>
  </w:footnote>
  <w:footnote w:type="continuationSeparator" w:id="0">
    <w:p w:rsidR="006761A6" w:rsidRDefault="00676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06" w:rsidRPr="00943DF7" w:rsidRDefault="00B02C71" w:rsidP="00606F06">
    <w:pPr>
      <w:pStyle w:val="a3"/>
      <w:ind w:left="6804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3A90AF0" wp14:editId="27155E93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t xml:space="preserve">                                                                                                                                        </w:t>
    </w: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Pr="00BD5523" w:rsidRDefault="00B02C71" w:rsidP="00606F06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БУРЯТ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F0CDC"/>
    <w:multiLevelType w:val="hybridMultilevel"/>
    <w:tmpl w:val="6BBC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B717E"/>
    <w:multiLevelType w:val="hybridMultilevel"/>
    <w:tmpl w:val="E3ACB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9D"/>
    <w:rsid w:val="000005CE"/>
    <w:rsid w:val="00001178"/>
    <w:rsid w:val="00002120"/>
    <w:rsid w:val="000137A9"/>
    <w:rsid w:val="000211DB"/>
    <w:rsid w:val="00040C4C"/>
    <w:rsid w:val="00047E66"/>
    <w:rsid w:val="00057CA3"/>
    <w:rsid w:val="00075B49"/>
    <w:rsid w:val="00083BEB"/>
    <w:rsid w:val="000A08EF"/>
    <w:rsid w:val="000D67FD"/>
    <w:rsid w:val="000F18CC"/>
    <w:rsid w:val="00140A30"/>
    <w:rsid w:val="00141C7F"/>
    <w:rsid w:val="00142E3D"/>
    <w:rsid w:val="001529EB"/>
    <w:rsid w:val="00174378"/>
    <w:rsid w:val="00175DC7"/>
    <w:rsid w:val="00195FC7"/>
    <w:rsid w:val="001A1068"/>
    <w:rsid w:val="001C60B9"/>
    <w:rsid w:val="001D7B17"/>
    <w:rsid w:val="002522D6"/>
    <w:rsid w:val="00253D07"/>
    <w:rsid w:val="00257D72"/>
    <w:rsid w:val="00260D58"/>
    <w:rsid w:val="0026569D"/>
    <w:rsid w:val="002856EC"/>
    <w:rsid w:val="002A4D1F"/>
    <w:rsid w:val="002C1789"/>
    <w:rsid w:val="002D7F02"/>
    <w:rsid w:val="002F2CF7"/>
    <w:rsid w:val="002F4DC8"/>
    <w:rsid w:val="003126D6"/>
    <w:rsid w:val="003169F7"/>
    <w:rsid w:val="00322FCE"/>
    <w:rsid w:val="00324C11"/>
    <w:rsid w:val="00330EF4"/>
    <w:rsid w:val="003372E8"/>
    <w:rsid w:val="00340033"/>
    <w:rsid w:val="00343E78"/>
    <w:rsid w:val="0035017D"/>
    <w:rsid w:val="00350A87"/>
    <w:rsid w:val="0037007C"/>
    <w:rsid w:val="0037526F"/>
    <w:rsid w:val="003829BF"/>
    <w:rsid w:val="00396292"/>
    <w:rsid w:val="003A1812"/>
    <w:rsid w:val="003B274E"/>
    <w:rsid w:val="003D0828"/>
    <w:rsid w:val="003E2011"/>
    <w:rsid w:val="003E5222"/>
    <w:rsid w:val="003E6FE9"/>
    <w:rsid w:val="003F56C0"/>
    <w:rsid w:val="0040676E"/>
    <w:rsid w:val="00416D69"/>
    <w:rsid w:val="0042409C"/>
    <w:rsid w:val="0043275F"/>
    <w:rsid w:val="00435436"/>
    <w:rsid w:val="00436A4E"/>
    <w:rsid w:val="00447F15"/>
    <w:rsid w:val="00460880"/>
    <w:rsid w:val="0048449C"/>
    <w:rsid w:val="00491B72"/>
    <w:rsid w:val="0049580D"/>
    <w:rsid w:val="004A00AA"/>
    <w:rsid w:val="004A1749"/>
    <w:rsid w:val="004C0527"/>
    <w:rsid w:val="004F5CCF"/>
    <w:rsid w:val="004F6828"/>
    <w:rsid w:val="0052150C"/>
    <w:rsid w:val="00526A1E"/>
    <w:rsid w:val="00527380"/>
    <w:rsid w:val="0053050F"/>
    <w:rsid w:val="00556209"/>
    <w:rsid w:val="00557233"/>
    <w:rsid w:val="00557667"/>
    <w:rsid w:val="0055781A"/>
    <w:rsid w:val="005752B4"/>
    <w:rsid w:val="00583616"/>
    <w:rsid w:val="005A289B"/>
    <w:rsid w:val="005C5D20"/>
    <w:rsid w:val="005E51AB"/>
    <w:rsid w:val="005F2707"/>
    <w:rsid w:val="005F42BC"/>
    <w:rsid w:val="00606F06"/>
    <w:rsid w:val="00622DB9"/>
    <w:rsid w:val="00652833"/>
    <w:rsid w:val="006639A4"/>
    <w:rsid w:val="006761A6"/>
    <w:rsid w:val="006B4F27"/>
    <w:rsid w:val="006C1958"/>
    <w:rsid w:val="006D3E7C"/>
    <w:rsid w:val="006D470C"/>
    <w:rsid w:val="006E08EC"/>
    <w:rsid w:val="006F12D9"/>
    <w:rsid w:val="00703BC8"/>
    <w:rsid w:val="00716AFE"/>
    <w:rsid w:val="0074196B"/>
    <w:rsid w:val="00762945"/>
    <w:rsid w:val="00776409"/>
    <w:rsid w:val="007A22E2"/>
    <w:rsid w:val="007A40E2"/>
    <w:rsid w:val="007A7994"/>
    <w:rsid w:val="007A7B9D"/>
    <w:rsid w:val="007B2432"/>
    <w:rsid w:val="007D6588"/>
    <w:rsid w:val="007E0578"/>
    <w:rsid w:val="007E1F97"/>
    <w:rsid w:val="007E442C"/>
    <w:rsid w:val="007E7875"/>
    <w:rsid w:val="008034C0"/>
    <w:rsid w:val="00814CCC"/>
    <w:rsid w:val="0083331D"/>
    <w:rsid w:val="00862333"/>
    <w:rsid w:val="00863D05"/>
    <w:rsid w:val="00866E07"/>
    <w:rsid w:val="008711FE"/>
    <w:rsid w:val="0087688D"/>
    <w:rsid w:val="008852EC"/>
    <w:rsid w:val="008A3751"/>
    <w:rsid w:val="008A3CBE"/>
    <w:rsid w:val="008B1F2A"/>
    <w:rsid w:val="008D1048"/>
    <w:rsid w:val="008E29DF"/>
    <w:rsid w:val="008E3074"/>
    <w:rsid w:val="008F1C02"/>
    <w:rsid w:val="008F2BE3"/>
    <w:rsid w:val="008F37E4"/>
    <w:rsid w:val="00903273"/>
    <w:rsid w:val="00907AD3"/>
    <w:rsid w:val="00923A52"/>
    <w:rsid w:val="00943AA2"/>
    <w:rsid w:val="00952F3D"/>
    <w:rsid w:val="009653C7"/>
    <w:rsid w:val="00975152"/>
    <w:rsid w:val="009D464B"/>
    <w:rsid w:val="00A14C68"/>
    <w:rsid w:val="00A1703C"/>
    <w:rsid w:val="00A23D41"/>
    <w:rsid w:val="00A3420F"/>
    <w:rsid w:val="00A3720F"/>
    <w:rsid w:val="00A410D5"/>
    <w:rsid w:val="00A41F5B"/>
    <w:rsid w:val="00A426D2"/>
    <w:rsid w:val="00A50DC8"/>
    <w:rsid w:val="00A57F4E"/>
    <w:rsid w:val="00A7242B"/>
    <w:rsid w:val="00A82648"/>
    <w:rsid w:val="00A83FAF"/>
    <w:rsid w:val="00A84D85"/>
    <w:rsid w:val="00AE519F"/>
    <w:rsid w:val="00AF480B"/>
    <w:rsid w:val="00AF5B1D"/>
    <w:rsid w:val="00B02C71"/>
    <w:rsid w:val="00B0726C"/>
    <w:rsid w:val="00B210EE"/>
    <w:rsid w:val="00B301AC"/>
    <w:rsid w:val="00B355DB"/>
    <w:rsid w:val="00B3654E"/>
    <w:rsid w:val="00B50B76"/>
    <w:rsid w:val="00B54163"/>
    <w:rsid w:val="00B55B2B"/>
    <w:rsid w:val="00B613F7"/>
    <w:rsid w:val="00B802EB"/>
    <w:rsid w:val="00B82BA0"/>
    <w:rsid w:val="00BB3BE4"/>
    <w:rsid w:val="00BC102E"/>
    <w:rsid w:val="00BF79A9"/>
    <w:rsid w:val="00C037D1"/>
    <w:rsid w:val="00C24072"/>
    <w:rsid w:val="00C2577D"/>
    <w:rsid w:val="00C257AD"/>
    <w:rsid w:val="00C32921"/>
    <w:rsid w:val="00C35DAA"/>
    <w:rsid w:val="00C442E1"/>
    <w:rsid w:val="00C55690"/>
    <w:rsid w:val="00C72FE1"/>
    <w:rsid w:val="00C82675"/>
    <w:rsid w:val="00C86D87"/>
    <w:rsid w:val="00CA7089"/>
    <w:rsid w:val="00CB48E7"/>
    <w:rsid w:val="00CC255B"/>
    <w:rsid w:val="00CE732E"/>
    <w:rsid w:val="00CF0735"/>
    <w:rsid w:val="00CF0EA5"/>
    <w:rsid w:val="00CF5DFB"/>
    <w:rsid w:val="00D1118E"/>
    <w:rsid w:val="00D1199E"/>
    <w:rsid w:val="00D11DCC"/>
    <w:rsid w:val="00D124C0"/>
    <w:rsid w:val="00D35D9F"/>
    <w:rsid w:val="00D36B23"/>
    <w:rsid w:val="00D672B4"/>
    <w:rsid w:val="00D9580E"/>
    <w:rsid w:val="00DC19B6"/>
    <w:rsid w:val="00DC2FB8"/>
    <w:rsid w:val="00DF1D98"/>
    <w:rsid w:val="00E2750D"/>
    <w:rsid w:val="00E446DC"/>
    <w:rsid w:val="00E61B6D"/>
    <w:rsid w:val="00E81038"/>
    <w:rsid w:val="00EC75E2"/>
    <w:rsid w:val="00ED420E"/>
    <w:rsid w:val="00EE070B"/>
    <w:rsid w:val="00EF77E2"/>
    <w:rsid w:val="00F02D3D"/>
    <w:rsid w:val="00F11F4F"/>
    <w:rsid w:val="00F30027"/>
    <w:rsid w:val="00F445B8"/>
    <w:rsid w:val="00F60239"/>
    <w:rsid w:val="00F66371"/>
    <w:rsid w:val="00F772E3"/>
    <w:rsid w:val="00F90059"/>
    <w:rsid w:val="00F91796"/>
    <w:rsid w:val="00FB451F"/>
    <w:rsid w:val="00FE5774"/>
    <w:rsid w:val="00FE6E20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676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2C7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2C71"/>
    <w:rPr>
      <w:sz w:val="24"/>
      <w:szCs w:val="24"/>
    </w:rPr>
  </w:style>
  <w:style w:type="character" w:customStyle="1" w:styleId="11">
    <w:name w:val="Номер страницы1"/>
    <w:basedOn w:val="a0"/>
    <w:uiPriority w:val="99"/>
    <w:semiHidden/>
    <w:unhideWhenUsed/>
    <w:rsid w:val="00B02C71"/>
    <w:rPr>
      <w:rFonts w:ascii="Arial" w:hAnsi="Arial"/>
      <w:b w:val="0"/>
      <w:i w:val="0"/>
      <w:color w:val="595959"/>
      <w:sz w:val="24"/>
    </w:rPr>
  </w:style>
  <w:style w:type="character" w:styleId="a7">
    <w:name w:val="page number"/>
    <w:basedOn w:val="a0"/>
    <w:uiPriority w:val="99"/>
    <w:semiHidden/>
    <w:unhideWhenUsed/>
    <w:rsid w:val="00B02C71"/>
  </w:style>
  <w:style w:type="paragraph" w:styleId="a8">
    <w:name w:val="Normal (Web)"/>
    <w:basedOn w:val="a"/>
    <w:uiPriority w:val="99"/>
    <w:semiHidden/>
    <w:unhideWhenUsed/>
    <w:rsid w:val="0052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150C"/>
    <w:rPr>
      <w:b/>
      <w:bCs/>
    </w:rPr>
  </w:style>
  <w:style w:type="paragraph" w:styleId="aa">
    <w:name w:val="List Paragraph"/>
    <w:basedOn w:val="a"/>
    <w:uiPriority w:val="34"/>
    <w:qFormat/>
    <w:rsid w:val="0055620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F480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F48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E522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0676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0676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067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676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2C7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2C71"/>
    <w:rPr>
      <w:sz w:val="24"/>
      <w:szCs w:val="24"/>
    </w:rPr>
  </w:style>
  <w:style w:type="character" w:customStyle="1" w:styleId="11">
    <w:name w:val="Номер страницы1"/>
    <w:basedOn w:val="a0"/>
    <w:uiPriority w:val="99"/>
    <w:semiHidden/>
    <w:unhideWhenUsed/>
    <w:rsid w:val="00B02C71"/>
    <w:rPr>
      <w:rFonts w:ascii="Arial" w:hAnsi="Arial"/>
      <w:b w:val="0"/>
      <w:i w:val="0"/>
      <w:color w:val="595959"/>
      <w:sz w:val="24"/>
    </w:rPr>
  </w:style>
  <w:style w:type="character" w:styleId="a7">
    <w:name w:val="page number"/>
    <w:basedOn w:val="a0"/>
    <w:uiPriority w:val="99"/>
    <w:semiHidden/>
    <w:unhideWhenUsed/>
    <w:rsid w:val="00B02C71"/>
  </w:style>
  <w:style w:type="paragraph" w:styleId="a8">
    <w:name w:val="Normal (Web)"/>
    <w:basedOn w:val="a"/>
    <w:uiPriority w:val="99"/>
    <w:semiHidden/>
    <w:unhideWhenUsed/>
    <w:rsid w:val="0052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150C"/>
    <w:rPr>
      <w:b/>
      <w:bCs/>
    </w:rPr>
  </w:style>
  <w:style w:type="paragraph" w:styleId="aa">
    <w:name w:val="List Paragraph"/>
    <w:basedOn w:val="a"/>
    <w:uiPriority w:val="34"/>
    <w:qFormat/>
    <w:rsid w:val="0055620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F480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F48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E522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0676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0676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067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bursta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urstat.gk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A3593-943A-4B55-8FA8-20AD9A3E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p03_vpnKont01</dc:creator>
  <cp:lastModifiedBy>p03_vpnKont01</cp:lastModifiedBy>
  <cp:revision>18</cp:revision>
  <cp:lastPrinted>2021-03-10T03:23:00Z</cp:lastPrinted>
  <dcterms:created xsi:type="dcterms:W3CDTF">2021-02-01T05:52:00Z</dcterms:created>
  <dcterms:modified xsi:type="dcterms:W3CDTF">2021-04-14T01:51:00Z</dcterms:modified>
</cp:coreProperties>
</file>