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C4" w:rsidRDefault="004019C4" w:rsidP="004019C4">
      <w:pPr>
        <w:rPr>
          <w:sz w:val="28"/>
          <w:szCs w:val="28"/>
        </w:rPr>
      </w:pPr>
    </w:p>
    <w:p w:rsidR="004019C4" w:rsidRDefault="004019C4" w:rsidP="0040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4019C4" w:rsidRDefault="004019C4" w:rsidP="0040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4019C4" w:rsidRDefault="004019C4" w:rsidP="0040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4019C4" w:rsidRDefault="004019C4" w:rsidP="004019C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4019C4" w:rsidRDefault="004019C4" w:rsidP="004019C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019C4" w:rsidRDefault="004019C4" w:rsidP="004019C4"/>
    <w:p w:rsidR="004019C4" w:rsidRDefault="004019C4" w:rsidP="004019C4"/>
    <w:p w:rsidR="004019C4" w:rsidRDefault="004019C4" w:rsidP="004019C4">
      <w:pPr>
        <w:jc w:val="center"/>
        <w:rPr>
          <w:b/>
          <w:szCs w:val="36"/>
        </w:rPr>
      </w:pPr>
    </w:p>
    <w:p w:rsidR="004019C4" w:rsidRDefault="004019C4" w:rsidP="0040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4019C4" w:rsidRDefault="004019C4" w:rsidP="004019C4">
      <w:pPr>
        <w:jc w:val="center"/>
        <w:rPr>
          <w:b/>
          <w:sz w:val="28"/>
          <w:szCs w:val="28"/>
        </w:rPr>
      </w:pPr>
    </w:p>
    <w:p w:rsidR="004019C4" w:rsidRDefault="004019C4" w:rsidP="0040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15</w:t>
      </w:r>
      <w:r>
        <w:rPr>
          <w:b/>
          <w:sz w:val="28"/>
          <w:szCs w:val="28"/>
        </w:rPr>
        <w:t>/1</w:t>
      </w:r>
    </w:p>
    <w:p w:rsidR="004019C4" w:rsidRDefault="004019C4" w:rsidP="004019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 12</w:t>
      </w:r>
      <w:r>
        <w:rPr>
          <w:b/>
          <w:sz w:val="28"/>
          <w:szCs w:val="28"/>
        </w:rPr>
        <w:t xml:space="preserve"> марта 2022 года</w:t>
      </w:r>
    </w:p>
    <w:p w:rsidR="004019C4" w:rsidRDefault="004019C4" w:rsidP="004019C4">
      <w:pPr>
        <w:jc w:val="center"/>
        <w:rPr>
          <w:b/>
          <w:sz w:val="28"/>
          <w:szCs w:val="28"/>
        </w:rPr>
      </w:pPr>
    </w:p>
    <w:p w:rsidR="004019C4" w:rsidRDefault="004019C4" w:rsidP="004019C4">
      <w:pPr>
        <w:jc w:val="center"/>
        <w:rPr>
          <w:b/>
          <w:sz w:val="28"/>
          <w:szCs w:val="28"/>
        </w:rPr>
      </w:pPr>
    </w:p>
    <w:p w:rsidR="004019C4" w:rsidRDefault="004019C4" w:rsidP="00401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организации проведения противоэпизоотических и ветеринарно </w:t>
      </w:r>
      <w:r>
        <w:rPr>
          <w:b/>
          <w:sz w:val="28"/>
          <w:szCs w:val="28"/>
        </w:rPr>
        <w:t>– санитарных мероприятий на 2022</w:t>
      </w:r>
      <w:r>
        <w:rPr>
          <w:b/>
          <w:sz w:val="28"/>
          <w:szCs w:val="28"/>
        </w:rPr>
        <w:t xml:space="preserve"> год»</w:t>
      </w:r>
    </w:p>
    <w:p w:rsidR="004019C4" w:rsidRDefault="004019C4" w:rsidP="004019C4">
      <w:pPr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Закону РФ «О ветеринарии»,</w:t>
      </w:r>
      <w:r>
        <w:rPr>
          <w:sz w:val="28"/>
          <w:szCs w:val="28"/>
        </w:rPr>
        <w:t xml:space="preserve"> статья 3.1 от 14.05.1993 г. №4979-1,</w:t>
      </w:r>
      <w:r>
        <w:rPr>
          <w:sz w:val="28"/>
          <w:szCs w:val="28"/>
        </w:rPr>
        <w:t xml:space="preserve"> Закону РБ</w:t>
      </w:r>
      <w:r>
        <w:rPr>
          <w:sz w:val="28"/>
          <w:szCs w:val="28"/>
        </w:rPr>
        <w:t xml:space="preserve"> №1054-111 от 26.03.2005 г.</w:t>
      </w:r>
      <w:r>
        <w:rPr>
          <w:sz w:val="28"/>
          <w:szCs w:val="28"/>
        </w:rPr>
        <w:t xml:space="preserve"> «Об обеспечении эпизоотического и ветеринарно – санитарного благополучия Республики Бурятия», в целях обеспечения эпизоотического благополучия поселения и своевременного выполнения плана противоэп</w:t>
      </w:r>
      <w:r>
        <w:rPr>
          <w:sz w:val="28"/>
          <w:szCs w:val="28"/>
        </w:rPr>
        <w:t>изоотических мероприятий на 2022 год,</w:t>
      </w: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проведения противоэпизооти</w:t>
      </w:r>
      <w:r>
        <w:rPr>
          <w:sz w:val="28"/>
          <w:szCs w:val="28"/>
        </w:rPr>
        <w:t>ческих мероприятий на 2022</w:t>
      </w:r>
      <w:r>
        <w:rPr>
          <w:sz w:val="28"/>
          <w:szCs w:val="28"/>
        </w:rPr>
        <w:t xml:space="preserve"> год по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». </w:t>
      </w: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058D" w:rsidRDefault="004019C4" w:rsidP="004019C4"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.Б.</w:t>
      </w:r>
      <w:r>
        <w:rPr>
          <w:sz w:val="28"/>
          <w:szCs w:val="28"/>
        </w:rPr>
        <w:t>Галсанова</w:t>
      </w:r>
      <w:proofErr w:type="spellEnd"/>
    </w:p>
    <w:sectPr w:rsidR="0059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B7"/>
    <w:rsid w:val="004019C4"/>
    <w:rsid w:val="0059058D"/>
    <w:rsid w:val="007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2022-03-28T08:25:00Z</cp:lastPrinted>
  <dcterms:created xsi:type="dcterms:W3CDTF">2022-03-28T08:20:00Z</dcterms:created>
  <dcterms:modified xsi:type="dcterms:W3CDTF">2022-03-28T08:25:00Z</dcterms:modified>
</cp:coreProperties>
</file>