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DE" w:rsidRPr="0073509B" w:rsidRDefault="0073509B" w:rsidP="001D7AD0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начала</w:t>
      </w:r>
      <w:r w:rsidR="004979DE" w:rsidRPr="0073509B">
        <w:rPr>
          <w:rFonts w:ascii="Times New Roman" w:hAnsi="Times New Roman" w:cs="Times New Roman"/>
          <w:b/>
          <w:sz w:val="28"/>
          <w:szCs w:val="28"/>
        </w:rPr>
        <w:t xml:space="preserve"> года Кадастровая палата по Республике Бурятия выдала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более </w:t>
      </w:r>
      <w:r w:rsidR="004979DE" w:rsidRPr="0073509B">
        <w:rPr>
          <w:rFonts w:ascii="Times New Roman" w:hAnsi="Times New Roman" w:cs="Times New Roman"/>
          <w:b/>
          <w:sz w:val="28"/>
          <w:szCs w:val="28"/>
        </w:rPr>
        <w:t>89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4979DE" w:rsidRPr="0073509B">
        <w:rPr>
          <w:rFonts w:ascii="Times New Roman" w:hAnsi="Times New Roman" w:cs="Times New Roman"/>
          <w:b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6139" w:rsidRPr="0073509B">
        <w:rPr>
          <w:rFonts w:ascii="Times New Roman" w:hAnsi="Times New Roman" w:cs="Times New Roman"/>
          <w:b/>
          <w:sz w:val="28"/>
          <w:szCs w:val="28"/>
        </w:rPr>
        <w:t>к</w:t>
      </w:r>
      <w:r w:rsidR="004979DE" w:rsidRPr="0073509B">
        <w:rPr>
          <w:rFonts w:ascii="Times New Roman" w:hAnsi="Times New Roman" w:cs="Times New Roman"/>
          <w:b/>
          <w:sz w:val="28"/>
          <w:szCs w:val="28"/>
        </w:rPr>
        <w:t xml:space="preserve"> из ЕГРН</w:t>
      </w:r>
    </w:p>
    <w:p w:rsidR="006250AF" w:rsidRDefault="0073509B" w:rsidP="007350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9B">
        <w:rPr>
          <w:rFonts w:ascii="Times New Roman" w:hAnsi="Times New Roman" w:cs="Times New Roman"/>
          <w:b/>
          <w:sz w:val="28"/>
          <w:szCs w:val="28"/>
        </w:rPr>
        <w:t xml:space="preserve">За январь 2022 года </w:t>
      </w:r>
      <w:r w:rsidR="005C5D30" w:rsidRPr="0073509B">
        <w:rPr>
          <w:rFonts w:ascii="Times New Roman" w:hAnsi="Times New Roman" w:cs="Times New Roman"/>
          <w:b/>
          <w:sz w:val="28"/>
          <w:szCs w:val="28"/>
        </w:rPr>
        <w:t>Кадастровая палата по Республике Бурятия выдала 89403 выпис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5C5D30" w:rsidRPr="0073509B">
        <w:rPr>
          <w:rFonts w:ascii="Times New Roman" w:hAnsi="Times New Roman" w:cs="Times New Roman"/>
          <w:b/>
          <w:sz w:val="28"/>
          <w:szCs w:val="28"/>
        </w:rPr>
        <w:t xml:space="preserve"> из Е</w:t>
      </w:r>
      <w:r w:rsidR="00152D50" w:rsidRPr="0073509B">
        <w:rPr>
          <w:rFonts w:ascii="Times New Roman" w:hAnsi="Times New Roman" w:cs="Times New Roman"/>
          <w:b/>
          <w:sz w:val="28"/>
          <w:szCs w:val="28"/>
        </w:rPr>
        <w:t>диного государственного реестра недвижимости (ЕГРН)</w:t>
      </w:r>
      <w:r w:rsidR="005C5D30" w:rsidRPr="0073509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52D50" w:rsidRDefault="006250AF" w:rsidP="00625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0B">
        <w:rPr>
          <w:rFonts w:ascii="Times New Roman" w:hAnsi="Times New Roman" w:cs="Times New Roman"/>
          <w:sz w:val="28"/>
          <w:szCs w:val="28"/>
        </w:rPr>
        <w:t>Чаще всего жители Бурятии запрашивали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D50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2D50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имевшиеся у него объекты недвижимости</w:t>
      </w:r>
      <w:r w:rsidR="0098710B">
        <w:rPr>
          <w:rFonts w:ascii="Times New Roman" w:hAnsi="Times New Roman" w:cs="Times New Roman"/>
          <w:sz w:val="28"/>
          <w:szCs w:val="28"/>
        </w:rPr>
        <w:t xml:space="preserve"> (свыше 42,3 тыс</w:t>
      </w:r>
      <w:proofErr w:type="gramStart"/>
      <w:r w:rsidR="0098710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8710B">
        <w:rPr>
          <w:rFonts w:ascii="Times New Roman" w:hAnsi="Times New Roman" w:cs="Times New Roman"/>
          <w:sz w:val="28"/>
          <w:szCs w:val="28"/>
        </w:rPr>
        <w:t>ыписок)</w:t>
      </w:r>
      <w:r w:rsidR="00152D50">
        <w:rPr>
          <w:rFonts w:ascii="Times New Roman" w:hAnsi="Times New Roman" w:cs="Times New Roman"/>
          <w:sz w:val="28"/>
          <w:szCs w:val="28"/>
        </w:rPr>
        <w:t xml:space="preserve">. </w:t>
      </w:r>
      <w:r w:rsidR="0073509B">
        <w:rPr>
          <w:rFonts w:ascii="Times New Roman" w:hAnsi="Times New Roman" w:cs="Times New Roman"/>
          <w:sz w:val="28"/>
          <w:szCs w:val="28"/>
        </w:rPr>
        <w:t>В</w:t>
      </w:r>
      <w:r w:rsidR="00152D50">
        <w:rPr>
          <w:rFonts w:ascii="Times New Roman" w:hAnsi="Times New Roman" w:cs="Times New Roman"/>
          <w:sz w:val="28"/>
          <w:szCs w:val="28"/>
        </w:rPr>
        <w:t>ыписок из ЕГРН об объекте недвижимости за это</w:t>
      </w:r>
      <w:r w:rsidR="0098710B">
        <w:rPr>
          <w:rFonts w:ascii="Times New Roman" w:hAnsi="Times New Roman" w:cs="Times New Roman"/>
          <w:sz w:val="28"/>
          <w:szCs w:val="28"/>
        </w:rPr>
        <w:t xml:space="preserve">т же период выдано учреждением более </w:t>
      </w:r>
      <w:r w:rsidR="0073509B">
        <w:rPr>
          <w:rFonts w:ascii="Times New Roman" w:hAnsi="Times New Roman" w:cs="Times New Roman"/>
          <w:sz w:val="28"/>
          <w:szCs w:val="28"/>
        </w:rPr>
        <w:t>18,</w:t>
      </w:r>
      <w:r w:rsidR="00152D50">
        <w:rPr>
          <w:rFonts w:ascii="Times New Roman" w:hAnsi="Times New Roman" w:cs="Times New Roman"/>
          <w:sz w:val="28"/>
          <w:szCs w:val="28"/>
        </w:rPr>
        <w:t>7 тыс.</w:t>
      </w:r>
    </w:p>
    <w:p w:rsidR="00091424" w:rsidRDefault="00E75AC7" w:rsidP="007350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Выписками</w:t>
      </w:r>
      <w:r w:rsidR="00091424" w:rsidRPr="00091424">
        <w:rPr>
          <w:rFonts w:ascii="Times New Roman" w:hAnsi="Times New Roman" w:cs="Times New Roman"/>
          <w:sz w:val="28"/>
          <w:szCs w:val="28"/>
        </w:rPr>
        <w:t xml:space="preserve"> о признании правообладателя </w:t>
      </w:r>
      <w:proofErr w:type="gramStart"/>
      <w:r w:rsidR="00091424" w:rsidRPr="00091424">
        <w:rPr>
          <w:rFonts w:ascii="Times New Roman" w:hAnsi="Times New Roman" w:cs="Times New Roman"/>
          <w:sz w:val="28"/>
          <w:szCs w:val="28"/>
        </w:rPr>
        <w:t>недееспособны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 граждане воспользовались</w:t>
      </w:r>
      <w:r w:rsidR="001D7AD0">
        <w:rPr>
          <w:rFonts w:ascii="Times New Roman" w:hAnsi="Times New Roman" w:cs="Times New Roman"/>
          <w:sz w:val="28"/>
          <w:szCs w:val="28"/>
        </w:rPr>
        <w:t xml:space="preserve"> </w:t>
      </w:r>
      <w:r w:rsidR="00091424" w:rsidRPr="00091424">
        <w:rPr>
          <w:rFonts w:ascii="Times New Roman" w:hAnsi="Times New Roman" w:cs="Times New Roman"/>
          <w:sz w:val="28"/>
          <w:szCs w:val="28"/>
        </w:rPr>
        <w:t>1479</w:t>
      </w:r>
      <w:r>
        <w:rPr>
          <w:rFonts w:ascii="Times New Roman" w:hAnsi="Times New Roman" w:cs="Times New Roman"/>
          <w:sz w:val="28"/>
          <w:szCs w:val="28"/>
        </w:rPr>
        <w:t xml:space="preserve"> раз, а выписками о</w:t>
      </w:r>
      <w:r w:rsidR="00091424" w:rsidRPr="00091424">
        <w:rPr>
          <w:rFonts w:ascii="Times New Roman" w:hAnsi="Times New Roman" w:cs="Times New Roman"/>
          <w:sz w:val="28"/>
          <w:szCs w:val="28"/>
        </w:rPr>
        <w:t>б основных характеристиках и зарегистрированны</w:t>
      </w:r>
      <w:r>
        <w:rPr>
          <w:rFonts w:ascii="Times New Roman" w:hAnsi="Times New Roman" w:cs="Times New Roman"/>
          <w:sz w:val="28"/>
          <w:szCs w:val="28"/>
        </w:rPr>
        <w:t>х правах на объект недвижимости в</w:t>
      </w:r>
      <w:r w:rsidR="001D7AD0">
        <w:rPr>
          <w:rFonts w:ascii="Times New Roman" w:hAnsi="Times New Roman" w:cs="Times New Roman"/>
          <w:sz w:val="28"/>
          <w:szCs w:val="28"/>
        </w:rPr>
        <w:t xml:space="preserve"> </w:t>
      </w:r>
      <w:r w:rsidR="00091424" w:rsidRPr="00091424">
        <w:rPr>
          <w:rFonts w:ascii="Times New Roman" w:hAnsi="Times New Roman" w:cs="Times New Roman"/>
          <w:sz w:val="28"/>
          <w:szCs w:val="28"/>
        </w:rPr>
        <w:t>6560</w:t>
      </w:r>
      <w:r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BC6368" w:rsidRDefault="006250AF" w:rsidP="007350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C5D30" w:rsidRPr="007668D9">
        <w:rPr>
          <w:color w:val="000000" w:themeColor="text1"/>
          <w:sz w:val="28"/>
          <w:szCs w:val="28"/>
        </w:rPr>
        <w:t xml:space="preserve">олучить выписки из ЕГРН можно через </w:t>
      </w:r>
      <w:r w:rsidR="001D7AD0">
        <w:rPr>
          <w:color w:val="000000" w:themeColor="text1"/>
          <w:sz w:val="28"/>
          <w:szCs w:val="28"/>
        </w:rPr>
        <w:t>офисы МФЦ</w:t>
      </w:r>
      <w:r w:rsidR="005C5D30" w:rsidRPr="007668D9">
        <w:rPr>
          <w:color w:val="000000" w:themeColor="text1"/>
          <w:sz w:val="28"/>
          <w:szCs w:val="28"/>
        </w:rPr>
        <w:t>. Напрямую прийти в ведомство и заказать выписку нельзя.</w:t>
      </w:r>
      <w:r w:rsidR="007668D9" w:rsidRPr="007668D9">
        <w:rPr>
          <w:color w:val="000000" w:themeColor="text1"/>
          <w:sz w:val="28"/>
          <w:szCs w:val="28"/>
        </w:rPr>
        <w:t xml:space="preserve"> </w:t>
      </w:r>
      <w:r w:rsidR="005C5D30" w:rsidRPr="005C5D30">
        <w:rPr>
          <w:color w:val="000000" w:themeColor="text1"/>
          <w:sz w:val="28"/>
          <w:szCs w:val="28"/>
        </w:rPr>
        <w:t>Для получения выписки из ЕГРН в электронном виде достаточно воспользоваться онлайн-сервисом Федеральной кадастровой палаты spv.kadastr.ru или серви</w:t>
      </w:r>
      <w:r w:rsidR="003C414B">
        <w:rPr>
          <w:color w:val="000000" w:themeColor="text1"/>
          <w:sz w:val="28"/>
          <w:szCs w:val="28"/>
        </w:rPr>
        <w:t>с</w:t>
      </w:r>
      <w:r w:rsidR="00BC6368">
        <w:rPr>
          <w:color w:val="000000" w:themeColor="text1"/>
          <w:sz w:val="28"/>
          <w:szCs w:val="28"/>
        </w:rPr>
        <w:t xml:space="preserve">ом Росреестра rosreestr.gov.ru. </w:t>
      </w:r>
      <w:bookmarkStart w:id="0" w:name="_GoBack"/>
      <w:bookmarkEnd w:id="0"/>
    </w:p>
    <w:p w:rsidR="001D7AD0" w:rsidRDefault="003C414B" w:rsidP="00BC6368">
      <w:pPr>
        <w:pStyle w:val="a3"/>
        <w:shd w:val="clear" w:color="auto" w:fill="FFFFFF"/>
        <w:tabs>
          <w:tab w:val="left" w:pos="261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C6368">
        <w:rPr>
          <w:color w:val="000000" w:themeColor="text1"/>
          <w:sz w:val="28"/>
          <w:szCs w:val="28"/>
        </w:rPr>
        <w:tab/>
      </w:r>
    </w:p>
    <w:sectPr w:rsidR="001D7AD0" w:rsidSect="009E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B1"/>
    <w:rsid w:val="00056139"/>
    <w:rsid w:val="00066E68"/>
    <w:rsid w:val="00091424"/>
    <w:rsid w:val="001164B5"/>
    <w:rsid w:val="00152D50"/>
    <w:rsid w:val="00170FCE"/>
    <w:rsid w:val="001D7AD0"/>
    <w:rsid w:val="00351882"/>
    <w:rsid w:val="00383CF8"/>
    <w:rsid w:val="003C414B"/>
    <w:rsid w:val="004114BF"/>
    <w:rsid w:val="004979DE"/>
    <w:rsid w:val="005C5D30"/>
    <w:rsid w:val="006250AF"/>
    <w:rsid w:val="0073509B"/>
    <w:rsid w:val="00745DDC"/>
    <w:rsid w:val="007668D9"/>
    <w:rsid w:val="008733B1"/>
    <w:rsid w:val="008F62C0"/>
    <w:rsid w:val="0092763E"/>
    <w:rsid w:val="0098710B"/>
    <w:rsid w:val="009B06BD"/>
    <w:rsid w:val="009E3776"/>
    <w:rsid w:val="00BC6368"/>
    <w:rsid w:val="00E2111B"/>
    <w:rsid w:val="00E75AC7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5048-C658-4CD0-ACF8-EC025C4A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3</cp:revision>
  <dcterms:created xsi:type="dcterms:W3CDTF">2022-02-22T05:50:00Z</dcterms:created>
  <dcterms:modified xsi:type="dcterms:W3CDTF">2022-02-22T05:54:00Z</dcterms:modified>
</cp:coreProperties>
</file>