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5C" w:rsidRPr="00585C2F" w:rsidRDefault="0060575C" w:rsidP="0060575C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</w:t>
      </w:r>
      <w:proofErr w:type="spellStart"/>
      <w:r w:rsidRPr="00585C2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Буряад</w:t>
      </w:r>
      <w:proofErr w:type="spellEnd"/>
      <w:r w:rsidRPr="00585C2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proofErr w:type="spellStart"/>
      <w:r w:rsidRPr="00585C2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Республикын</w:t>
      </w:r>
      <w:proofErr w:type="spellEnd"/>
      <w:r w:rsidRPr="00585C2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             Администрация</w:t>
      </w:r>
    </w:p>
    <w:p w:rsidR="0060575C" w:rsidRPr="00585C2F" w:rsidRDefault="0060575C" w:rsidP="0060575C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85C2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</w:t>
      </w:r>
      <w:proofErr w:type="spellStart"/>
      <w:r w:rsidRPr="00585C2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Хурамхаанай</w:t>
      </w:r>
      <w:proofErr w:type="spellEnd"/>
      <w:r w:rsidRPr="00585C2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proofErr w:type="spellStart"/>
      <w:r w:rsidRPr="00585C2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аймагай</w:t>
      </w:r>
      <w:proofErr w:type="spellEnd"/>
      <w:r w:rsidRPr="00585C2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муниципального образования</w:t>
      </w:r>
    </w:p>
    <w:p w:rsidR="0060575C" w:rsidRPr="00585C2F" w:rsidRDefault="0060575C" w:rsidP="0060575C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85C2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«</w:t>
      </w:r>
      <w:proofErr w:type="spellStart"/>
      <w:r w:rsidRPr="00585C2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Элэ</w:t>
      </w:r>
      <w:proofErr w:type="spellEnd"/>
      <w:proofErr w:type="gramStart"/>
      <w:r w:rsidRPr="00585C2F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bidi="ar-SA"/>
        </w:rPr>
        <w:t>h</w:t>
      </w:r>
      <w:proofErr w:type="gramEnd"/>
      <w:r w:rsidRPr="00585C2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эн» </w:t>
      </w:r>
      <w:proofErr w:type="spellStart"/>
      <w:r w:rsidRPr="00585C2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гэжэ</w:t>
      </w:r>
      <w:proofErr w:type="spellEnd"/>
      <w:r w:rsidRPr="00585C2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proofErr w:type="spellStart"/>
      <w:r w:rsidRPr="00585C2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муниципальна</w:t>
      </w:r>
      <w:proofErr w:type="spellEnd"/>
      <w:r w:rsidRPr="00585C2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    сельское поселение</w:t>
      </w:r>
    </w:p>
    <w:p w:rsidR="0060575C" w:rsidRPr="00585C2F" w:rsidRDefault="0060575C" w:rsidP="0060575C">
      <w:pPr>
        <w:widowControl/>
        <w:pBdr>
          <w:bottom w:val="single" w:sz="12" w:space="1" w:color="auto"/>
        </w:pBd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85C2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</w:t>
      </w:r>
      <w:proofErr w:type="spellStart"/>
      <w:r w:rsidRPr="00585C2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захиргаан</w:t>
      </w:r>
      <w:proofErr w:type="spellEnd"/>
      <w:r w:rsidRPr="00585C2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                                     «</w:t>
      </w:r>
      <w:proofErr w:type="spellStart"/>
      <w:r w:rsidRPr="00585C2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Элэсун</w:t>
      </w:r>
      <w:proofErr w:type="spellEnd"/>
      <w:r w:rsidRPr="00585C2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»</w:t>
      </w:r>
    </w:p>
    <w:p w:rsidR="0060575C" w:rsidRPr="00585C2F" w:rsidRDefault="0060575C" w:rsidP="0060575C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585C2F">
        <w:rPr>
          <w:rFonts w:ascii="Times New Roman" w:eastAsia="Times New Roman" w:hAnsi="Times New Roman" w:cs="Times New Roman"/>
          <w:color w:val="auto"/>
          <w:lang w:bidi="ar-SA"/>
        </w:rPr>
        <w:t xml:space="preserve">671642, Республика Бурятия, </w:t>
      </w:r>
      <w:proofErr w:type="spellStart"/>
      <w:r w:rsidRPr="00585C2F">
        <w:rPr>
          <w:rFonts w:ascii="Times New Roman" w:eastAsia="Times New Roman" w:hAnsi="Times New Roman" w:cs="Times New Roman"/>
          <w:color w:val="auto"/>
          <w:lang w:bidi="ar-SA"/>
        </w:rPr>
        <w:t>Курумканский</w:t>
      </w:r>
      <w:proofErr w:type="spellEnd"/>
      <w:r w:rsidRPr="00585C2F">
        <w:rPr>
          <w:rFonts w:ascii="Times New Roman" w:eastAsia="Times New Roman" w:hAnsi="Times New Roman" w:cs="Times New Roman"/>
          <w:color w:val="auto"/>
          <w:lang w:bidi="ar-SA"/>
        </w:rPr>
        <w:t xml:space="preserve"> район, улус </w:t>
      </w:r>
      <w:proofErr w:type="spellStart"/>
      <w:r w:rsidRPr="00585C2F">
        <w:rPr>
          <w:rFonts w:ascii="Times New Roman" w:eastAsia="Times New Roman" w:hAnsi="Times New Roman" w:cs="Times New Roman"/>
          <w:color w:val="auto"/>
          <w:lang w:bidi="ar-SA"/>
        </w:rPr>
        <w:t>Элэсун</w:t>
      </w:r>
      <w:proofErr w:type="spellEnd"/>
      <w:r w:rsidRPr="00585C2F">
        <w:rPr>
          <w:rFonts w:ascii="Times New Roman" w:eastAsia="Times New Roman" w:hAnsi="Times New Roman" w:cs="Times New Roman"/>
          <w:color w:val="auto"/>
          <w:lang w:bidi="ar-SA"/>
        </w:rPr>
        <w:t>, ул. Ленина 68; телефон: 8(30149) 91-1-66, факс: 8(30149) 91-1-66.</w:t>
      </w:r>
    </w:p>
    <w:p w:rsidR="0060575C" w:rsidRDefault="0060575C" w:rsidP="0060575C">
      <w:pPr>
        <w:spacing w:after="519" w:line="1" w:lineRule="exact"/>
        <w:ind w:left="-1134"/>
      </w:pPr>
    </w:p>
    <w:p w:rsidR="0060575C" w:rsidRDefault="0060575C" w:rsidP="0060575C">
      <w:pPr>
        <w:pStyle w:val="1"/>
        <w:shd w:val="clear" w:color="auto" w:fill="auto"/>
        <w:spacing w:line="240" w:lineRule="auto"/>
        <w:jc w:val="center"/>
      </w:pPr>
      <w:r>
        <w:rPr>
          <w:b/>
          <w:bCs/>
        </w:rPr>
        <w:t>ЗАХИР АЛ</w:t>
      </w:r>
    </w:p>
    <w:p w:rsidR="0060575C" w:rsidRDefault="0060575C" w:rsidP="0060575C">
      <w:pPr>
        <w:pStyle w:val="1"/>
        <w:shd w:val="clear" w:color="auto" w:fill="auto"/>
        <w:spacing w:after="300" w:line="240" w:lineRule="auto"/>
        <w:jc w:val="center"/>
      </w:pPr>
      <w:r>
        <w:rPr>
          <w:b/>
          <w:bCs/>
        </w:rPr>
        <w:t>РАСПОРЯЖЕНИЕ №</w:t>
      </w:r>
      <w:r>
        <w:rPr>
          <w:b/>
          <w:bCs/>
        </w:rPr>
        <w:t>58</w:t>
      </w:r>
      <w:r>
        <w:rPr>
          <w:b/>
          <w:bCs/>
        </w:rPr>
        <w:br/>
        <w:t>от 15 декабря</w:t>
      </w:r>
      <w:r>
        <w:rPr>
          <w:b/>
          <w:bCs/>
        </w:rPr>
        <w:t xml:space="preserve"> 2021 года</w:t>
      </w:r>
    </w:p>
    <w:p w:rsidR="0060575C" w:rsidRDefault="0060575C" w:rsidP="0060575C">
      <w:pPr>
        <w:pStyle w:val="1"/>
        <w:shd w:val="clear" w:color="auto" w:fill="auto"/>
        <w:spacing w:after="300" w:line="240" w:lineRule="auto"/>
        <w:ind w:firstLine="380"/>
      </w:pPr>
      <w:r>
        <w:rPr>
          <w:b/>
          <w:bCs/>
        </w:rPr>
        <w:t>«</w:t>
      </w:r>
      <w:r>
        <w:rPr>
          <w:b/>
          <w:bCs/>
        </w:rPr>
        <w:t>О проведении новогодних мероприятий</w:t>
      </w:r>
      <w:r>
        <w:rPr>
          <w:b/>
          <w:bCs/>
        </w:rPr>
        <w:t>»</w:t>
      </w:r>
    </w:p>
    <w:p w:rsidR="0060575C" w:rsidRDefault="0060575C" w:rsidP="0060575C">
      <w:pPr>
        <w:pStyle w:val="1"/>
        <w:shd w:val="clear" w:color="auto" w:fill="auto"/>
        <w:spacing w:line="360" w:lineRule="auto"/>
        <w:ind w:firstLine="851"/>
        <w:jc w:val="both"/>
      </w:pPr>
      <w:r>
        <w:t>В связи с празднованием Нового года на территории сельского поселения «</w:t>
      </w:r>
      <w:proofErr w:type="spellStart"/>
      <w:r>
        <w:t>Элэсун</w:t>
      </w:r>
      <w:proofErr w:type="spellEnd"/>
      <w:r>
        <w:t>»:</w:t>
      </w:r>
    </w:p>
    <w:p w:rsidR="0060575C" w:rsidRDefault="0060575C" w:rsidP="0060575C">
      <w:pPr>
        <w:pStyle w:val="1"/>
        <w:shd w:val="clear" w:color="auto" w:fill="auto"/>
        <w:spacing w:line="360" w:lineRule="auto"/>
        <w:ind w:firstLine="851"/>
        <w:jc w:val="both"/>
      </w:pPr>
      <w:r>
        <w:t>1. Провести праздничное мероприятие, посвященному празднованию Нового года для населения 31 декабря 2021 года.</w:t>
      </w:r>
    </w:p>
    <w:p w:rsidR="00F8132C" w:rsidRDefault="0060575C" w:rsidP="00F8132C">
      <w:pPr>
        <w:pStyle w:val="1"/>
        <w:shd w:val="clear" w:color="auto" w:fill="auto"/>
        <w:spacing w:line="360" w:lineRule="auto"/>
        <w:ind w:firstLine="851"/>
        <w:jc w:val="both"/>
      </w:pPr>
      <w:r>
        <w:t>2. Разработать положение о проведении мероприятия (</w:t>
      </w:r>
      <w:proofErr w:type="gramStart"/>
      <w:r>
        <w:t>ответственный</w:t>
      </w:r>
      <w:proofErr w:type="gramEnd"/>
      <w:r>
        <w:t xml:space="preserve"> </w:t>
      </w:r>
      <w:proofErr w:type="spellStart"/>
      <w:r>
        <w:t>Галсанова</w:t>
      </w:r>
      <w:proofErr w:type="spellEnd"/>
      <w:r>
        <w:t xml:space="preserve"> Ч.Б. - заведующая СДК)</w:t>
      </w:r>
      <w:r w:rsidR="003F513C">
        <w:t>;</w:t>
      </w:r>
    </w:p>
    <w:p w:rsidR="003F513C" w:rsidRDefault="00F8132C" w:rsidP="00F8132C">
      <w:pPr>
        <w:pStyle w:val="1"/>
        <w:shd w:val="clear" w:color="auto" w:fill="auto"/>
        <w:spacing w:line="360" w:lineRule="auto"/>
        <w:ind w:firstLine="851"/>
        <w:jc w:val="both"/>
      </w:pPr>
      <w:r>
        <w:t>3</w:t>
      </w:r>
      <w:r w:rsidR="003F513C">
        <w:t xml:space="preserve">. Всем организациям приготовить и выставить команды для участия в новогоднем конкурсе и </w:t>
      </w:r>
      <w:proofErr w:type="spellStart"/>
      <w:r w:rsidR="003F513C">
        <w:t>ТОСам</w:t>
      </w:r>
      <w:proofErr w:type="spellEnd"/>
      <w:r w:rsidR="003F513C">
        <w:t xml:space="preserve"> в конкурсе «Новый год в нашем дворе», «На лучшее новогоднее оформление дворовой территории СП «</w:t>
      </w:r>
      <w:proofErr w:type="spellStart"/>
      <w:r w:rsidR="003F513C">
        <w:t>Элэсун</w:t>
      </w:r>
      <w:proofErr w:type="spellEnd"/>
      <w:r w:rsidR="003F513C">
        <w:t>» «Новый го</w:t>
      </w:r>
      <w:proofErr w:type="gramStart"/>
      <w:r w:rsidR="003F513C">
        <w:t>д-</w:t>
      </w:r>
      <w:proofErr w:type="gramEnd"/>
      <w:r w:rsidR="003F513C">
        <w:t xml:space="preserve"> в нашем дворе»»!</w:t>
      </w:r>
    </w:p>
    <w:p w:rsidR="0060575C" w:rsidRDefault="00F8132C" w:rsidP="0060575C">
      <w:pPr>
        <w:pStyle w:val="1"/>
        <w:shd w:val="clear" w:color="auto" w:fill="auto"/>
        <w:spacing w:line="360" w:lineRule="auto"/>
        <w:ind w:firstLine="851"/>
        <w:jc w:val="both"/>
        <w:rPr>
          <w:bCs/>
        </w:rPr>
      </w:pPr>
      <w:r>
        <w:rPr>
          <w:bCs/>
        </w:rPr>
        <w:t>4</w:t>
      </w:r>
      <w:r w:rsidR="0060575C">
        <w:rPr>
          <w:bCs/>
        </w:rPr>
        <w:t>.</w:t>
      </w:r>
      <w:bookmarkStart w:id="0" w:name="_GoBack"/>
      <w:bookmarkEnd w:id="0"/>
      <w:r w:rsidR="0060575C">
        <w:rPr>
          <w:bCs/>
        </w:rPr>
        <w:t xml:space="preserve"> </w:t>
      </w:r>
      <w:r w:rsidR="0060575C">
        <w:t>Настоящее распоряжение вступает в силу со дня его подписания</w:t>
      </w:r>
    </w:p>
    <w:p w:rsidR="0060575C" w:rsidRPr="00024B46" w:rsidRDefault="0060575C" w:rsidP="0060575C">
      <w:pPr>
        <w:pStyle w:val="1"/>
        <w:shd w:val="clear" w:color="auto" w:fill="auto"/>
        <w:spacing w:line="360" w:lineRule="auto"/>
        <w:ind w:firstLine="851"/>
        <w:jc w:val="both"/>
        <w:rPr>
          <w:bCs/>
        </w:rPr>
      </w:pPr>
    </w:p>
    <w:p w:rsidR="0060575C" w:rsidRDefault="0060575C" w:rsidP="0060575C">
      <w:pPr>
        <w:pStyle w:val="1"/>
        <w:shd w:val="clear" w:color="auto" w:fill="auto"/>
        <w:spacing w:line="18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6DFCC" wp14:editId="3FD45CE4">
                <wp:simplePos x="0" y="0"/>
                <wp:positionH relativeFrom="page">
                  <wp:posOffset>5930900</wp:posOffset>
                </wp:positionH>
                <wp:positionV relativeFrom="paragraph">
                  <wp:posOffset>139700</wp:posOffset>
                </wp:positionV>
                <wp:extent cx="1234440" cy="23495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234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0575C" w:rsidRDefault="0060575C" w:rsidP="0060575C">
                            <w:pPr>
                              <w:pStyle w:val="1"/>
                              <w:shd w:val="clear" w:color="auto" w:fill="auto"/>
                              <w:spacing w:line="240" w:lineRule="auto"/>
                            </w:pPr>
                            <w:proofErr w:type="spellStart"/>
                            <w:r>
                              <w:t>Б.Б.Галсанова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67pt;margin-top:11pt;width:97.2pt;height:18.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" filled="f" stroked="f">
                <v:textbox inset="0,0,0,0">
                  <w:txbxContent>
                    <w:p w:rsidR="0060575C" w:rsidRDefault="0060575C" w:rsidP="0060575C">
                      <w:pPr>
                        <w:pStyle w:val="1"/>
                        <w:shd w:val="clear" w:color="auto" w:fill="auto"/>
                        <w:spacing w:line="240" w:lineRule="auto"/>
                      </w:pPr>
                      <w:proofErr w:type="spellStart"/>
                      <w:r>
                        <w:t>Б.Б.Галсанова</w:t>
                      </w:r>
                      <w:proofErr w:type="spellEnd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>Глава муниципального образования</w:t>
      </w:r>
    </w:p>
    <w:p w:rsidR="0060575C" w:rsidRDefault="0060575C" w:rsidP="0060575C">
      <w:pPr>
        <w:pStyle w:val="1"/>
        <w:shd w:val="clear" w:color="auto" w:fill="auto"/>
        <w:spacing w:after="300" w:line="240" w:lineRule="auto"/>
      </w:pPr>
      <w:r>
        <w:rPr>
          <w:b/>
          <w:bCs/>
        </w:rPr>
        <w:t>сельское поселение «</w:t>
      </w:r>
      <w:proofErr w:type="spellStart"/>
      <w:r>
        <w:rPr>
          <w:b/>
          <w:bCs/>
        </w:rPr>
        <w:t>Элэсун</w:t>
      </w:r>
      <w:proofErr w:type="spellEnd"/>
      <w:r>
        <w:rPr>
          <w:b/>
          <w:bCs/>
        </w:rPr>
        <w:t>»:</w:t>
      </w:r>
    </w:p>
    <w:p w:rsidR="006859E6" w:rsidRDefault="006859E6"/>
    <w:sectPr w:rsidR="006859E6" w:rsidSect="0070468A">
      <w:pgSz w:w="11900" w:h="16840"/>
      <w:pgMar w:top="1374" w:right="418" w:bottom="1374" w:left="1701" w:header="946" w:footer="946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29A"/>
    <w:rsid w:val="003F513C"/>
    <w:rsid w:val="0060575C"/>
    <w:rsid w:val="006859E6"/>
    <w:rsid w:val="00EA329A"/>
    <w:rsid w:val="00F8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575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0575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60575C"/>
    <w:pPr>
      <w:shd w:val="clear" w:color="auto" w:fill="FFFFFF"/>
      <w:spacing w:line="300" w:lineRule="auto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575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0575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60575C"/>
    <w:pPr>
      <w:shd w:val="clear" w:color="auto" w:fill="FFFFFF"/>
      <w:spacing w:line="300" w:lineRule="auto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2021-12-14T14:01:00Z</cp:lastPrinted>
  <dcterms:created xsi:type="dcterms:W3CDTF">2021-12-14T13:40:00Z</dcterms:created>
  <dcterms:modified xsi:type="dcterms:W3CDTF">2021-12-14T14:04:00Z</dcterms:modified>
</cp:coreProperties>
</file>