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22" w:rsidRDefault="00DB7B22" w:rsidP="00DB7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B7B22" w:rsidRDefault="00DB7B22" w:rsidP="00DB7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B7B22" w:rsidRDefault="00DB7B22" w:rsidP="00DB7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B7B22" w:rsidRDefault="00DB7B22" w:rsidP="00DB7B2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B7B22" w:rsidRDefault="00DB7B22" w:rsidP="00DB7B22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721445" w:rsidRDefault="00721445" w:rsidP="00DB7B22">
      <w:pPr>
        <w:jc w:val="center"/>
      </w:pPr>
    </w:p>
    <w:p w:rsidR="00721445" w:rsidRDefault="00721445" w:rsidP="00721445">
      <w:pPr>
        <w:spacing w:after="200" w:line="276" w:lineRule="auto"/>
        <w:jc w:val="center"/>
        <w:rPr>
          <w:rFonts w:eastAsiaTheme="minorEastAsia"/>
        </w:rPr>
      </w:pPr>
      <w:r>
        <w:rPr>
          <w:rFonts w:eastAsiaTheme="minorEastAsia"/>
        </w:rPr>
        <w:t>ЗАХИРАЛ</w:t>
      </w:r>
    </w:p>
    <w:p w:rsidR="00721445" w:rsidRDefault="00721445" w:rsidP="00721445">
      <w:pPr>
        <w:spacing w:line="360" w:lineRule="auto"/>
        <w:jc w:val="center"/>
        <w:rPr>
          <w:b/>
        </w:rPr>
      </w:pPr>
      <w:r>
        <w:rPr>
          <w:b/>
        </w:rPr>
        <w:t>РАСПОРЯЖЕ</w:t>
      </w:r>
      <w:r w:rsidRPr="003434D0">
        <w:rPr>
          <w:b/>
        </w:rPr>
        <w:t xml:space="preserve">НИЕ </w:t>
      </w:r>
      <w:r w:rsidR="006F37AE">
        <w:rPr>
          <w:b/>
          <w:sz w:val="28"/>
          <w:szCs w:val="28"/>
        </w:rPr>
        <w:t>№04</w:t>
      </w:r>
    </w:p>
    <w:p w:rsidR="00721445" w:rsidRPr="0011161D" w:rsidRDefault="00721445" w:rsidP="006F37AE">
      <w:pPr>
        <w:tabs>
          <w:tab w:val="left" w:pos="7332"/>
        </w:tabs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437B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«20» января </w:t>
      </w:r>
      <w:r w:rsidRPr="00A437B1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9</w:t>
      </w:r>
      <w:r w:rsidRPr="00A437B1">
        <w:rPr>
          <w:b/>
          <w:sz w:val="28"/>
          <w:szCs w:val="28"/>
        </w:rPr>
        <w:t>г.</w:t>
      </w:r>
    </w:p>
    <w:p w:rsidR="00721445" w:rsidRDefault="00721445" w:rsidP="00721445">
      <w:pPr>
        <w:pStyle w:val="1"/>
        <w:spacing w:line="240" w:lineRule="auto"/>
        <w:ind w:firstLine="709"/>
        <w:jc w:val="right"/>
        <w:rPr>
          <w:bCs/>
          <w:sz w:val="28"/>
          <w:szCs w:val="28"/>
        </w:rPr>
      </w:pPr>
    </w:p>
    <w:p w:rsidR="00721445" w:rsidRPr="006F37AE" w:rsidRDefault="00721445" w:rsidP="00721445">
      <w:pPr>
        <w:autoSpaceDE w:val="0"/>
        <w:autoSpaceDN w:val="0"/>
        <w:adjustRightInd w:val="0"/>
        <w:rPr>
          <w:b/>
          <w:bCs/>
        </w:rPr>
      </w:pPr>
      <w:r w:rsidRPr="006F37AE">
        <w:rPr>
          <w:b/>
          <w:bCs/>
        </w:rPr>
        <w:t xml:space="preserve">«Об утверждении требований к </w:t>
      </w:r>
      <w:proofErr w:type="gramStart"/>
      <w:r w:rsidRPr="006F37AE">
        <w:rPr>
          <w:b/>
          <w:bCs/>
        </w:rPr>
        <w:t>закупаемым</w:t>
      </w:r>
      <w:proofErr w:type="gramEnd"/>
    </w:p>
    <w:p w:rsidR="00721445" w:rsidRPr="006F37AE" w:rsidRDefault="00721445" w:rsidP="00721445">
      <w:pPr>
        <w:autoSpaceDE w:val="0"/>
        <w:autoSpaceDN w:val="0"/>
        <w:adjustRightInd w:val="0"/>
        <w:rPr>
          <w:b/>
          <w:bCs/>
        </w:rPr>
      </w:pPr>
      <w:r w:rsidRPr="006F37AE">
        <w:rPr>
          <w:b/>
          <w:bCs/>
        </w:rPr>
        <w:t>Администрацией сельского поселения «</w:t>
      </w:r>
      <w:proofErr w:type="spellStart"/>
      <w:r w:rsidRPr="006F37AE">
        <w:rPr>
          <w:b/>
          <w:bCs/>
        </w:rPr>
        <w:t>Элэсун</w:t>
      </w:r>
      <w:proofErr w:type="spellEnd"/>
      <w:r w:rsidRPr="006F37AE">
        <w:rPr>
          <w:b/>
          <w:bCs/>
        </w:rPr>
        <w:t>»</w:t>
      </w:r>
    </w:p>
    <w:p w:rsidR="00721445" w:rsidRPr="006F37AE" w:rsidRDefault="00721445" w:rsidP="00721445">
      <w:pPr>
        <w:autoSpaceDE w:val="0"/>
        <w:autoSpaceDN w:val="0"/>
        <w:adjustRightInd w:val="0"/>
        <w:rPr>
          <w:b/>
          <w:bCs/>
        </w:rPr>
      </w:pPr>
      <w:r w:rsidRPr="006F37AE">
        <w:rPr>
          <w:b/>
          <w:bCs/>
        </w:rPr>
        <w:t xml:space="preserve"> и </w:t>
      </w:r>
      <w:proofErr w:type="gramStart"/>
      <w:r w:rsidRPr="006F37AE">
        <w:rPr>
          <w:b/>
          <w:bCs/>
        </w:rPr>
        <w:t>подведомственными</w:t>
      </w:r>
      <w:proofErr w:type="gramEnd"/>
      <w:r w:rsidRPr="006F37AE">
        <w:rPr>
          <w:b/>
          <w:bCs/>
        </w:rPr>
        <w:t xml:space="preserve"> им казенными </w:t>
      </w:r>
    </w:p>
    <w:p w:rsidR="00721445" w:rsidRPr="006F37AE" w:rsidRDefault="00721445" w:rsidP="00721445">
      <w:pPr>
        <w:autoSpaceDE w:val="0"/>
        <w:autoSpaceDN w:val="0"/>
        <w:adjustRightInd w:val="0"/>
        <w:rPr>
          <w:b/>
        </w:rPr>
      </w:pPr>
      <w:r w:rsidRPr="006F37AE">
        <w:rPr>
          <w:b/>
          <w:bCs/>
        </w:rPr>
        <w:t xml:space="preserve"> и бюджетными учреждениями отд</w:t>
      </w:r>
      <w:r w:rsidRPr="006F37AE">
        <w:rPr>
          <w:b/>
        </w:rPr>
        <w:t>ельным видам</w:t>
      </w:r>
    </w:p>
    <w:p w:rsidR="00721445" w:rsidRPr="006F37AE" w:rsidRDefault="00721445" w:rsidP="00721445">
      <w:pPr>
        <w:autoSpaceDE w:val="0"/>
        <w:autoSpaceDN w:val="0"/>
        <w:adjustRightInd w:val="0"/>
        <w:rPr>
          <w:b/>
        </w:rPr>
      </w:pPr>
      <w:r w:rsidRPr="006F37AE">
        <w:rPr>
          <w:b/>
        </w:rPr>
        <w:t xml:space="preserve"> товаров, работ и услуг, их потребительским свойствам</w:t>
      </w:r>
    </w:p>
    <w:p w:rsidR="00721445" w:rsidRPr="006F37AE" w:rsidRDefault="00721445" w:rsidP="00721445">
      <w:pPr>
        <w:autoSpaceDE w:val="0"/>
        <w:autoSpaceDN w:val="0"/>
        <w:adjustRightInd w:val="0"/>
        <w:rPr>
          <w:b/>
        </w:rPr>
      </w:pPr>
      <w:r w:rsidRPr="006F37AE">
        <w:rPr>
          <w:b/>
        </w:rPr>
        <w:t xml:space="preserve"> (в том числе качество) и иным характеристикам</w:t>
      </w:r>
    </w:p>
    <w:p w:rsidR="00721445" w:rsidRPr="006F37AE" w:rsidRDefault="00721445" w:rsidP="00721445">
      <w:pPr>
        <w:autoSpaceDE w:val="0"/>
        <w:autoSpaceDN w:val="0"/>
        <w:adjustRightInd w:val="0"/>
        <w:rPr>
          <w:b/>
        </w:rPr>
      </w:pPr>
      <w:r w:rsidRPr="006F37AE">
        <w:rPr>
          <w:b/>
        </w:rPr>
        <w:t xml:space="preserve"> (в том числе предельные цены товаров, работ и услуг)»</w:t>
      </w:r>
    </w:p>
    <w:p w:rsidR="00721445" w:rsidRDefault="00721445" w:rsidP="0072144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1445" w:rsidRDefault="00721445" w:rsidP="00721445">
      <w:pPr>
        <w:ind w:firstLine="567"/>
        <w:jc w:val="both"/>
      </w:pPr>
      <w:proofErr w:type="gramStart"/>
      <w:r w:rsidRPr="0044136B">
        <w:rPr>
          <w:bCs/>
        </w:rPr>
        <w:t>В соответствии с Федеральным законом от 05.04.2013г. № 44-ФЗ «</w:t>
      </w:r>
      <w:r w:rsidRPr="0044136B">
        <w:t>О контрактной системе в сфере закупок товаров, работ, услуг для обеспечения государственных и муниципальных нужд</w:t>
      </w:r>
      <w:r w:rsidRPr="0044136B">
        <w:rPr>
          <w:bCs/>
        </w:rPr>
        <w:t>»,</w:t>
      </w:r>
      <w:r>
        <w:rPr>
          <w:bCs/>
        </w:rPr>
        <w:t xml:space="preserve"> </w:t>
      </w:r>
      <w:r w:rsidRPr="0044136B">
        <w:t xml:space="preserve">Постановлением Администрации  </w:t>
      </w:r>
      <w:r>
        <w:t>сельского поселения «</w:t>
      </w:r>
      <w:proofErr w:type="spellStart"/>
      <w:r>
        <w:t>Элэсун</w:t>
      </w:r>
      <w:proofErr w:type="spellEnd"/>
      <w:r w:rsidRPr="00600005">
        <w:t xml:space="preserve">» от </w:t>
      </w:r>
      <w:r w:rsidR="00D23787">
        <w:t>17 января 2017</w:t>
      </w:r>
      <w:r w:rsidRPr="00600005">
        <w:t xml:space="preserve"> года № 1 «Об определении требований к закупаемым органами местного самоуправления МО СП и   подведомственными  им  казенными и бюджетными учреждениями отдельным видам товаров, работ, услуг (в том</w:t>
      </w:r>
      <w:r w:rsidRPr="00891670">
        <w:t xml:space="preserve"> </w:t>
      </w:r>
      <w:r w:rsidRPr="00600005">
        <w:t>числе</w:t>
      </w:r>
      <w:proofErr w:type="gramEnd"/>
      <w:r w:rsidRPr="00600005">
        <w:t xml:space="preserve"> предельных цен товаров, работ, услуг)»</w:t>
      </w:r>
      <w:r w:rsidRPr="00600005">
        <w:rPr>
          <w:bCs/>
        </w:rPr>
        <w:t>,</w:t>
      </w:r>
      <w:r w:rsidRPr="00EE0F96">
        <w:rPr>
          <w:bCs/>
        </w:rPr>
        <w:t xml:space="preserve"> </w:t>
      </w:r>
      <w:r w:rsidRPr="00EE0F96">
        <w:t>в целях повышения эффективности бюджетных расходов и организации процесса бюджетного планирования</w:t>
      </w:r>
      <w:r>
        <w:t>:</w:t>
      </w:r>
    </w:p>
    <w:p w:rsidR="00721445" w:rsidRPr="00593AAD" w:rsidRDefault="00721445" w:rsidP="00721445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721445" w:rsidRPr="008C6443" w:rsidRDefault="00721445" w:rsidP="00721445">
      <w:pPr>
        <w:autoSpaceDE w:val="0"/>
        <w:autoSpaceDN w:val="0"/>
        <w:adjustRightInd w:val="0"/>
        <w:rPr>
          <w:sz w:val="26"/>
          <w:szCs w:val="26"/>
        </w:rPr>
      </w:pPr>
      <w:r w:rsidRPr="00593AAD">
        <w:rPr>
          <w:sz w:val="26"/>
          <w:szCs w:val="26"/>
        </w:rPr>
        <w:t xml:space="preserve">1. </w:t>
      </w:r>
      <w:r w:rsidRPr="008C6443">
        <w:rPr>
          <w:sz w:val="26"/>
          <w:szCs w:val="26"/>
        </w:rPr>
        <w:t xml:space="preserve">Утвердить </w:t>
      </w:r>
      <w:r>
        <w:rPr>
          <w:bCs/>
          <w:sz w:val="26"/>
          <w:szCs w:val="26"/>
        </w:rPr>
        <w:t>Т</w:t>
      </w:r>
      <w:r w:rsidRPr="008C6443">
        <w:rPr>
          <w:bCs/>
          <w:sz w:val="26"/>
          <w:szCs w:val="26"/>
        </w:rPr>
        <w:t>ребования к закупаемым</w:t>
      </w:r>
      <w:r>
        <w:rPr>
          <w:bCs/>
          <w:sz w:val="26"/>
          <w:szCs w:val="26"/>
        </w:rPr>
        <w:t xml:space="preserve"> Администрацией сельского поселения «</w:t>
      </w:r>
      <w:proofErr w:type="spellStart"/>
      <w:r>
        <w:rPr>
          <w:bCs/>
          <w:sz w:val="26"/>
          <w:szCs w:val="26"/>
        </w:rPr>
        <w:t>Элэсун</w:t>
      </w:r>
      <w:proofErr w:type="spellEnd"/>
      <w:r>
        <w:rPr>
          <w:bCs/>
          <w:sz w:val="26"/>
          <w:szCs w:val="26"/>
        </w:rPr>
        <w:t xml:space="preserve">» и </w:t>
      </w:r>
      <w:r>
        <w:rPr>
          <w:bCs/>
        </w:rPr>
        <w:t xml:space="preserve">подведомственными им казенными  и бюджетными учреждениями </w:t>
      </w:r>
      <w:r>
        <w:rPr>
          <w:sz w:val="26"/>
          <w:szCs w:val="26"/>
        </w:rPr>
        <w:t>отдельным</w:t>
      </w:r>
      <w:r w:rsidRPr="008C6443">
        <w:rPr>
          <w:sz w:val="26"/>
          <w:szCs w:val="26"/>
        </w:rPr>
        <w:t xml:space="preserve"> видам товаров, работ и услуг</w:t>
      </w:r>
      <w:r>
        <w:rPr>
          <w:sz w:val="26"/>
          <w:szCs w:val="26"/>
        </w:rPr>
        <w:t>,</w:t>
      </w:r>
      <w:r w:rsidRPr="008C6443">
        <w:rPr>
          <w:sz w:val="26"/>
          <w:szCs w:val="26"/>
        </w:rPr>
        <w:t xml:space="preserve"> и</w:t>
      </w:r>
      <w:r>
        <w:rPr>
          <w:sz w:val="26"/>
          <w:szCs w:val="26"/>
        </w:rPr>
        <w:t>х потребительским</w:t>
      </w:r>
      <w:r w:rsidRPr="008C6443">
        <w:rPr>
          <w:sz w:val="26"/>
          <w:szCs w:val="26"/>
        </w:rPr>
        <w:t xml:space="preserve"> свойства</w:t>
      </w:r>
      <w:r>
        <w:rPr>
          <w:sz w:val="26"/>
          <w:szCs w:val="26"/>
        </w:rPr>
        <w:t>м</w:t>
      </w:r>
      <w:r w:rsidRPr="008C6443">
        <w:rPr>
          <w:sz w:val="26"/>
          <w:szCs w:val="26"/>
        </w:rPr>
        <w:t xml:space="preserve"> (в том числе качество) и ины</w:t>
      </w:r>
      <w:r>
        <w:rPr>
          <w:sz w:val="26"/>
          <w:szCs w:val="26"/>
        </w:rPr>
        <w:t>м характеристикам</w:t>
      </w:r>
      <w:r w:rsidRPr="008C6443">
        <w:rPr>
          <w:sz w:val="26"/>
          <w:szCs w:val="26"/>
        </w:rPr>
        <w:t xml:space="preserve"> (в том числе предельные цены товаров, работ и услуг</w:t>
      </w:r>
      <w:proofErr w:type="gramStart"/>
      <w:r w:rsidRPr="008C6443">
        <w:rPr>
          <w:sz w:val="26"/>
          <w:szCs w:val="26"/>
        </w:rPr>
        <w:t>)с</w:t>
      </w:r>
      <w:proofErr w:type="gramEnd"/>
      <w:r w:rsidRPr="008C6443">
        <w:rPr>
          <w:sz w:val="26"/>
          <w:szCs w:val="26"/>
        </w:rPr>
        <w:t xml:space="preserve">огласно приложению к настоящему </w:t>
      </w:r>
      <w:r>
        <w:rPr>
          <w:sz w:val="26"/>
          <w:szCs w:val="26"/>
        </w:rPr>
        <w:t>постановляю</w:t>
      </w:r>
      <w:r w:rsidRPr="008C6443">
        <w:rPr>
          <w:sz w:val="26"/>
          <w:szCs w:val="26"/>
        </w:rPr>
        <w:t>.</w:t>
      </w:r>
    </w:p>
    <w:p w:rsidR="00721445" w:rsidRPr="008C6443" w:rsidRDefault="00721445" w:rsidP="007214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6443">
        <w:rPr>
          <w:sz w:val="26"/>
          <w:szCs w:val="26"/>
        </w:rPr>
        <w:t>2. Настоящ</w:t>
      </w:r>
      <w:r>
        <w:rPr>
          <w:sz w:val="26"/>
          <w:szCs w:val="26"/>
        </w:rPr>
        <w:t xml:space="preserve">ее распоряжение  </w:t>
      </w:r>
      <w:r w:rsidRPr="008C6443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со дня подписания</w:t>
      </w:r>
      <w:r w:rsidRPr="008C6443">
        <w:rPr>
          <w:sz w:val="26"/>
          <w:szCs w:val="26"/>
        </w:rPr>
        <w:t>.</w:t>
      </w:r>
    </w:p>
    <w:p w:rsidR="00721445" w:rsidRPr="008C6443" w:rsidRDefault="00721445" w:rsidP="007214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6443">
        <w:rPr>
          <w:sz w:val="26"/>
          <w:szCs w:val="26"/>
        </w:rPr>
        <w:t xml:space="preserve">3. </w:t>
      </w:r>
      <w:proofErr w:type="gramStart"/>
      <w:r w:rsidRPr="008C6443">
        <w:rPr>
          <w:sz w:val="26"/>
          <w:szCs w:val="26"/>
        </w:rPr>
        <w:t>Контроль за</w:t>
      </w:r>
      <w:proofErr w:type="gramEnd"/>
      <w:r w:rsidRPr="008C6443">
        <w:rPr>
          <w:sz w:val="26"/>
          <w:szCs w:val="26"/>
        </w:rPr>
        <w:t xml:space="preserve"> исполнением н</w:t>
      </w:r>
      <w:r>
        <w:rPr>
          <w:sz w:val="26"/>
          <w:szCs w:val="26"/>
        </w:rPr>
        <w:t>астоящего распоряжения  оставляю за собой.</w:t>
      </w:r>
    </w:p>
    <w:p w:rsidR="00721445" w:rsidRPr="00593AAD" w:rsidRDefault="00721445" w:rsidP="007214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1445" w:rsidRPr="00593AAD" w:rsidRDefault="00721445" w:rsidP="007214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1445" w:rsidRPr="006F37AE" w:rsidRDefault="00721445" w:rsidP="00721445">
      <w:pPr>
        <w:tabs>
          <w:tab w:val="left" w:pos="7250"/>
        </w:tabs>
        <w:autoSpaceDE w:val="0"/>
        <w:autoSpaceDN w:val="0"/>
        <w:adjustRightInd w:val="0"/>
        <w:jc w:val="both"/>
        <w:rPr>
          <w:b/>
          <w:szCs w:val="26"/>
        </w:rPr>
      </w:pPr>
      <w:r w:rsidRPr="006F37AE">
        <w:rPr>
          <w:b/>
          <w:sz w:val="28"/>
          <w:szCs w:val="26"/>
        </w:rPr>
        <w:t>Глава сельского поселения</w:t>
      </w:r>
      <w:r w:rsidRPr="006F37AE">
        <w:rPr>
          <w:b/>
          <w:sz w:val="28"/>
          <w:szCs w:val="26"/>
        </w:rPr>
        <w:tab/>
        <w:t>Б.Б.Галсанова</w:t>
      </w:r>
    </w:p>
    <w:p w:rsidR="00721445" w:rsidRDefault="00721445" w:rsidP="00721445">
      <w:pPr>
        <w:tabs>
          <w:tab w:val="left" w:pos="753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3AAD">
        <w:rPr>
          <w:sz w:val="26"/>
          <w:szCs w:val="26"/>
        </w:rPr>
        <w:tab/>
      </w:r>
    </w:p>
    <w:p w:rsidR="00721445" w:rsidRPr="00CF6669" w:rsidRDefault="00721445" w:rsidP="00721445">
      <w:pPr>
        <w:tabs>
          <w:tab w:val="left" w:pos="7535"/>
        </w:tabs>
        <w:autoSpaceDE w:val="0"/>
        <w:autoSpaceDN w:val="0"/>
        <w:adjustRightInd w:val="0"/>
        <w:ind w:firstLine="567"/>
        <w:jc w:val="both"/>
        <w:rPr>
          <w:sz w:val="22"/>
          <w:szCs w:val="26"/>
        </w:rPr>
      </w:pPr>
      <w:r>
        <w:rPr>
          <w:sz w:val="22"/>
          <w:szCs w:val="26"/>
        </w:rPr>
        <w:t>Исп. Бадмаева Ж</w:t>
      </w:r>
      <w:r w:rsidRPr="00CF6669">
        <w:rPr>
          <w:sz w:val="22"/>
          <w:szCs w:val="26"/>
        </w:rPr>
        <w:t>.</w:t>
      </w:r>
      <w:r>
        <w:rPr>
          <w:sz w:val="22"/>
          <w:szCs w:val="26"/>
        </w:rPr>
        <w:t>Б.</w:t>
      </w:r>
    </w:p>
    <w:p w:rsidR="00721445" w:rsidRDefault="00721445" w:rsidP="00721445">
      <w:pPr>
        <w:tabs>
          <w:tab w:val="left" w:pos="753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  <w:sectPr w:rsidR="00721445" w:rsidSect="00D23787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  <w:r w:rsidRPr="00CF6669">
        <w:rPr>
          <w:sz w:val="22"/>
          <w:szCs w:val="26"/>
        </w:rPr>
        <w:t>8(30149)9</w:t>
      </w:r>
      <w:r>
        <w:rPr>
          <w:sz w:val="22"/>
          <w:szCs w:val="26"/>
        </w:rPr>
        <w:t>2</w:t>
      </w:r>
      <w:r w:rsidRPr="00CF6669">
        <w:rPr>
          <w:sz w:val="22"/>
          <w:szCs w:val="26"/>
        </w:rPr>
        <w:t>-</w:t>
      </w:r>
      <w:r>
        <w:rPr>
          <w:sz w:val="22"/>
          <w:szCs w:val="26"/>
        </w:rPr>
        <w:t>6</w:t>
      </w:r>
      <w:r w:rsidRPr="00CF6669">
        <w:rPr>
          <w:sz w:val="22"/>
          <w:szCs w:val="26"/>
        </w:rPr>
        <w:t>-</w:t>
      </w:r>
      <w:r>
        <w:rPr>
          <w:sz w:val="22"/>
          <w:szCs w:val="26"/>
        </w:rPr>
        <w:t>17</w:t>
      </w:r>
      <w:bookmarkStart w:id="0" w:name="_GoBack"/>
      <w:bookmarkEnd w:id="0"/>
    </w:p>
    <w:p w:rsidR="00721445" w:rsidRDefault="00721445" w:rsidP="00721445">
      <w:pPr>
        <w:tabs>
          <w:tab w:val="left" w:pos="7535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 к распоряжению</w:t>
      </w:r>
    </w:p>
    <w:p w:rsidR="00721445" w:rsidRDefault="00721445" w:rsidP="00721445">
      <w:pPr>
        <w:tabs>
          <w:tab w:val="left" w:pos="7535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№__ от «___» _________ 2020 года</w:t>
      </w:r>
    </w:p>
    <w:p w:rsidR="00721445" w:rsidRDefault="00721445" w:rsidP="00721445">
      <w:pPr>
        <w:tabs>
          <w:tab w:val="left" w:pos="7535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21445" w:rsidRPr="00F23A85" w:rsidRDefault="00721445" w:rsidP="00721445">
      <w:pPr>
        <w:autoSpaceDE w:val="0"/>
        <w:autoSpaceDN w:val="0"/>
        <w:adjustRightInd w:val="0"/>
        <w:jc w:val="center"/>
        <w:rPr>
          <w:b/>
        </w:rPr>
      </w:pPr>
      <w:r w:rsidRPr="00F23A85">
        <w:rPr>
          <w:b/>
          <w:bCs/>
        </w:rPr>
        <w:t xml:space="preserve">Требования к закупаемым Администрацией </w:t>
      </w: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Элэсун</w:t>
      </w:r>
      <w:proofErr w:type="spellEnd"/>
      <w:r>
        <w:rPr>
          <w:b/>
          <w:bCs/>
        </w:rPr>
        <w:t>»</w:t>
      </w:r>
      <w:r w:rsidRPr="00F23A85">
        <w:rPr>
          <w:b/>
          <w:bCs/>
        </w:rPr>
        <w:t>, подведомственными казенными и бюджетными учреждениями</w:t>
      </w:r>
      <w:r>
        <w:rPr>
          <w:b/>
          <w:bCs/>
        </w:rPr>
        <w:t xml:space="preserve"> </w:t>
      </w:r>
      <w:r w:rsidRPr="00F23A85">
        <w:rPr>
          <w:b/>
        </w:rPr>
        <w:t>отдельным видам товаров, работ и услуг, их потребительским свойствам (в том числе качество) и иным характеристикам (в том числе предельные цены товаров, работ и услуг)</w:t>
      </w:r>
    </w:p>
    <w:p w:rsidR="00721445" w:rsidRPr="006E2C3E" w:rsidRDefault="00721445" w:rsidP="007214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1445" w:rsidRPr="00A60660" w:rsidRDefault="00721445" w:rsidP="0072144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60660">
        <w:rPr>
          <w:b/>
          <w:lang w:eastAsia="en-US"/>
        </w:rPr>
        <w:t>ПЕРЕЧЕНЬ</w:t>
      </w:r>
    </w:p>
    <w:p w:rsidR="00721445" w:rsidRPr="00A60660" w:rsidRDefault="00721445" w:rsidP="0072144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60660">
        <w:rPr>
          <w:b/>
          <w:lang w:eastAsia="en-US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721445" w:rsidRDefault="00721445" w:rsidP="0072144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60660">
        <w:rPr>
          <w:b/>
          <w:lang w:eastAsia="en-US"/>
        </w:rPr>
        <w:t>(в том числе предельные цены товаров, работ, услуг) к ним</w:t>
      </w:r>
    </w:p>
    <w:p w:rsidR="00721445" w:rsidRPr="00A60660" w:rsidRDefault="00721445" w:rsidP="0072144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15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002"/>
        <w:gridCol w:w="1985"/>
        <w:gridCol w:w="709"/>
        <w:gridCol w:w="710"/>
        <w:gridCol w:w="1276"/>
        <w:gridCol w:w="1275"/>
        <w:gridCol w:w="1275"/>
        <w:gridCol w:w="1417"/>
        <w:gridCol w:w="1136"/>
        <w:gridCol w:w="1278"/>
        <w:gridCol w:w="992"/>
        <w:gridCol w:w="840"/>
        <w:gridCol w:w="709"/>
      </w:tblGrid>
      <w:tr w:rsidR="00721445" w:rsidRPr="00C94B04" w:rsidTr="00721445">
        <w:trPr>
          <w:trHeight w:val="690"/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94B04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Код по ОКПД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утвержденным в Обязательном перечне </w:t>
            </w:r>
          </w:p>
        </w:tc>
        <w:tc>
          <w:tcPr>
            <w:tcW w:w="7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721445" w:rsidRPr="00C94B04" w:rsidTr="00721445">
        <w:trPr>
          <w:trHeight w:val="360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от</w:t>
            </w:r>
            <w:proofErr w:type="gramEnd"/>
            <w:r w:rsidRPr="00C94B04">
              <w:rPr>
                <w:color w:val="000000"/>
                <w:sz w:val="16"/>
                <w:szCs w:val="16"/>
              </w:rPr>
              <w:t xml:space="preserve"> утвержденной в Обязательном перечне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Функциональное назначение</w:t>
            </w:r>
          </w:p>
        </w:tc>
      </w:tr>
      <w:tr w:rsidR="00721445" w:rsidRPr="00C94B04" w:rsidTr="00721445">
        <w:trPr>
          <w:trHeight w:val="2200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"специалисты"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767CC0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767CC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767CC0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767CC0">
              <w:rPr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21445" w:rsidRPr="00C94B04" w:rsidTr="00721445">
        <w:trPr>
          <w:trHeight w:val="255"/>
        </w:trPr>
        <w:tc>
          <w:tcPr>
            <w:tcW w:w="15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60660">
              <w:rPr>
                <w:sz w:val="20"/>
                <w:szCs w:val="20"/>
                <w:lang w:eastAsia="en-US"/>
              </w:rPr>
              <w:t>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предельных цен товаров, работ, услуг</w:t>
            </w:r>
            <w:proofErr w:type="gramEnd"/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записные книжки и аналогичная компьютерная техника.</w:t>
            </w:r>
            <w:r w:rsidRPr="00C94B04">
              <w:rPr>
                <w:color w:val="000000"/>
                <w:sz w:val="16"/>
                <w:szCs w:val="16"/>
              </w:rPr>
              <w:br/>
              <w:t>Пояснения по требуемой продукции: ноутбуки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lastRenderedPageBreak/>
              <w:t> 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дюйм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166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количество ядер 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2 и более с интегрированным графическим ядром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lastRenderedPageBreak/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количество ядер 2 и более с интегрированным графическим ядром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lastRenderedPageBreak/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количество 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ядер 2 и более с интегрированным графическим ядром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lastRenderedPageBreak/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количество ядер 2 и более с интегрированным графическим ядром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B7059D">
              <w:rPr>
                <w:sz w:val="16"/>
                <w:szCs w:val="16"/>
              </w:rPr>
              <w:t>Wi-Fi</w:t>
            </w:r>
            <w:proofErr w:type="spellEnd"/>
            <w:r w:rsidRPr="00B7059D">
              <w:rPr>
                <w:sz w:val="16"/>
                <w:szCs w:val="16"/>
              </w:rPr>
              <w:t xml:space="preserve">, </w:t>
            </w:r>
            <w:proofErr w:type="spellStart"/>
            <w:r w:rsidRPr="00B7059D">
              <w:rPr>
                <w:sz w:val="16"/>
                <w:szCs w:val="16"/>
              </w:rPr>
              <w:t>Bluetooth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B7059D">
              <w:rPr>
                <w:sz w:val="16"/>
                <w:szCs w:val="16"/>
              </w:rPr>
              <w:t>Wi-Fi</w:t>
            </w:r>
            <w:proofErr w:type="spellEnd"/>
            <w:r w:rsidRPr="00B7059D">
              <w:rPr>
                <w:sz w:val="16"/>
                <w:szCs w:val="16"/>
              </w:rPr>
              <w:t xml:space="preserve">, </w:t>
            </w:r>
            <w:proofErr w:type="spellStart"/>
            <w:r w:rsidRPr="00B7059D">
              <w:rPr>
                <w:sz w:val="16"/>
                <w:szCs w:val="16"/>
              </w:rPr>
              <w:t>Bluetooth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356 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Час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Рубль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C94B04">
              <w:rPr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94B04">
              <w:rPr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94B04">
              <w:rPr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94B04">
              <w:rPr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планшетные компьютеры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дюйм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7" и не более 13"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7" и не более 13"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7" и не более 13"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7" и не более 13"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166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 xml:space="preserve">не менее 1 ГБ  и не более 2 ГБ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 ГБ  и не более 2 ГБ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 ГБ  и не более 2 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 ГБ  и не более 2 ГБ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16 ГБ и не более 128 ГБ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16 ГБ и не более 128 ГБ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16 ГБ и не более 128 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 xml:space="preserve">не менее 16 ГБ и не более 128 </w:t>
            </w:r>
            <w:r w:rsidRPr="00CD2517">
              <w:rPr>
                <w:sz w:val="16"/>
                <w:szCs w:val="16"/>
              </w:rPr>
              <w:lastRenderedPageBreak/>
              <w:t>ГБ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B7059D">
              <w:rPr>
                <w:sz w:val="16"/>
                <w:szCs w:val="16"/>
              </w:rPr>
              <w:t>Wi-Fi</w:t>
            </w:r>
            <w:proofErr w:type="spellEnd"/>
            <w:r w:rsidRPr="00B7059D">
              <w:rPr>
                <w:sz w:val="16"/>
                <w:szCs w:val="16"/>
              </w:rPr>
              <w:t xml:space="preserve">, </w:t>
            </w:r>
            <w:proofErr w:type="spellStart"/>
            <w:r w:rsidRPr="00B7059D">
              <w:rPr>
                <w:sz w:val="16"/>
                <w:szCs w:val="16"/>
              </w:rPr>
              <w:t>Bluetooth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B7059D">
              <w:rPr>
                <w:sz w:val="16"/>
                <w:szCs w:val="16"/>
              </w:rPr>
              <w:t>Wi-Fi</w:t>
            </w:r>
            <w:proofErr w:type="spellEnd"/>
            <w:r w:rsidRPr="00B7059D">
              <w:rPr>
                <w:sz w:val="16"/>
                <w:szCs w:val="16"/>
              </w:rPr>
              <w:t xml:space="preserve">, </w:t>
            </w:r>
            <w:proofErr w:type="spellStart"/>
            <w:r w:rsidRPr="00B7059D">
              <w:rPr>
                <w:sz w:val="16"/>
                <w:szCs w:val="16"/>
              </w:rPr>
              <w:t>Bluetooth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CD2517">
              <w:rPr>
                <w:sz w:val="16"/>
                <w:szCs w:val="16"/>
              </w:rPr>
              <w:t>Wi-Fi</w:t>
            </w:r>
            <w:proofErr w:type="spellEnd"/>
            <w:r w:rsidRPr="00CD2517">
              <w:rPr>
                <w:sz w:val="16"/>
                <w:szCs w:val="16"/>
              </w:rPr>
              <w:t>, 3G, LTE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CD2517">
              <w:rPr>
                <w:sz w:val="16"/>
                <w:szCs w:val="16"/>
              </w:rPr>
              <w:t>Wi-Fi</w:t>
            </w:r>
            <w:proofErr w:type="spellEnd"/>
            <w:r w:rsidRPr="00CD2517">
              <w:rPr>
                <w:sz w:val="16"/>
                <w:szCs w:val="16"/>
              </w:rPr>
              <w:t>, 3G, LTE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CD2517">
              <w:rPr>
                <w:sz w:val="16"/>
                <w:szCs w:val="16"/>
              </w:rPr>
              <w:t>Wi-Fi</w:t>
            </w:r>
            <w:proofErr w:type="spellEnd"/>
            <w:r w:rsidRPr="00CD2517">
              <w:rPr>
                <w:sz w:val="16"/>
                <w:szCs w:val="16"/>
              </w:rPr>
              <w:t>, 3G, LTE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CD2517">
              <w:rPr>
                <w:sz w:val="16"/>
                <w:szCs w:val="16"/>
              </w:rPr>
              <w:t>Wi-Fi</w:t>
            </w:r>
            <w:proofErr w:type="spellEnd"/>
            <w:r w:rsidRPr="00CD2517">
              <w:rPr>
                <w:sz w:val="16"/>
                <w:szCs w:val="16"/>
              </w:rPr>
              <w:t>, 3G, LTE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356 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Час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D2517">
              <w:rPr>
                <w:sz w:val="16"/>
                <w:szCs w:val="16"/>
              </w:rPr>
              <w:t>Android</w:t>
            </w:r>
            <w:proofErr w:type="spellEnd"/>
            <w:r w:rsidRPr="00CD2517">
              <w:rPr>
                <w:sz w:val="16"/>
                <w:szCs w:val="16"/>
              </w:rPr>
              <w:t xml:space="preserve">, </w:t>
            </w:r>
            <w:proofErr w:type="spellStart"/>
            <w:r w:rsidRPr="00CD2517">
              <w:rPr>
                <w:sz w:val="16"/>
                <w:szCs w:val="16"/>
              </w:rPr>
              <w:t>iOS</w:t>
            </w:r>
            <w:proofErr w:type="spellEnd"/>
            <w:r w:rsidRPr="00CD2517">
              <w:rPr>
                <w:sz w:val="16"/>
                <w:szCs w:val="16"/>
              </w:rPr>
              <w:t xml:space="preserve"> или </w:t>
            </w:r>
            <w:proofErr w:type="spellStart"/>
            <w:r w:rsidRPr="00CD2517">
              <w:rPr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D2517">
              <w:rPr>
                <w:sz w:val="16"/>
                <w:szCs w:val="16"/>
              </w:rPr>
              <w:t>Android</w:t>
            </w:r>
            <w:proofErr w:type="spellEnd"/>
            <w:r w:rsidRPr="00CD2517">
              <w:rPr>
                <w:sz w:val="16"/>
                <w:szCs w:val="16"/>
              </w:rPr>
              <w:t xml:space="preserve">, </w:t>
            </w:r>
            <w:proofErr w:type="spellStart"/>
            <w:r w:rsidRPr="00CD2517">
              <w:rPr>
                <w:sz w:val="16"/>
                <w:szCs w:val="16"/>
              </w:rPr>
              <w:t>iOS</w:t>
            </w:r>
            <w:proofErr w:type="spellEnd"/>
            <w:r w:rsidRPr="00CD2517">
              <w:rPr>
                <w:sz w:val="16"/>
                <w:szCs w:val="16"/>
              </w:rPr>
              <w:t xml:space="preserve"> или </w:t>
            </w:r>
            <w:proofErr w:type="spellStart"/>
            <w:r w:rsidRPr="00CD2517">
              <w:rPr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D2517">
              <w:rPr>
                <w:sz w:val="16"/>
                <w:szCs w:val="16"/>
              </w:rPr>
              <w:t>Android</w:t>
            </w:r>
            <w:proofErr w:type="spellEnd"/>
            <w:r w:rsidRPr="00CD2517">
              <w:rPr>
                <w:sz w:val="16"/>
                <w:szCs w:val="16"/>
              </w:rPr>
              <w:t xml:space="preserve">, </w:t>
            </w:r>
            <w:proofErr w:type="spellStart"/>
            <w:r w:rsidRPr="00CD2517">
              <w:rPr>
                <w:sz w:val="16"/>
                <w:szCs w:val="16"/>
              </w:rPr>
              <w:t>iOS</w:t>
            </w:r>
            <w:proofErr w:type="spellEnd"/>
            <w:r w:rsidRPr="00CD2517">
              <w:rPr>
                <w:sz w:val="16"/>
                <w:szCs w:val="16"/>
              </w:rPr>
              <w:t xml:space="preserve"> или </w:t>
            </w:r>
            <w:proofErr w:type="spellStart"/>
            <w:r w:rsidRPr="00CD2517">
              <w:rPr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D251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D2517">
              <w:rPr>
                <w:sz w:val="16"/>
                <w:szCs w:val="16"/>
              </w:rPr>
              <w:t>Android</w:t>
            </w:r>
            <w:proofErr w:type="spellEnd"/>
            <w:r w:rsidRPr="00CD2517">
              <w:rPr>
                <w:sz w:val="16"/>
                <w:szCs w:val="16"/>
              </w:rPr>
              <w:t xml:space="preserve">, </w:t>
            </w:r>
            <w:proofErr w:type="spellStart"/>
            <w:r w:rsidRPr="00CD2517">
              <w:rPr>
                <w:sz w:val="16"/>
                <w:szCs w:val="16"/>
              </w:rPr>
              <w:t>iOS</w:t>
            </w:r>
            <w:proofErr w:type="spellEnd"/>
            <w:r w:rsidRPr="00CD2517">
              <w:rPr>
                <w:sz w:val="16"/>
                <w:szCs w:val="16"/>
              </w:rPr>
              <w:t xml:space="preserve"> или </w:t>
            </w:r>
            <w:proofErr w:type="spellStart"/>
            <w:r w:rsidRPr="00CD2517">
              <w:rPr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Рубль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B7059D" w:rsidRDefault="00721445" w:rsidP="00D2378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корпусе одно или два из следующих устрой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ств дл</w:t>
            </w:r>
            <w:proofErr w:type="gramEnd"/>
            <w:r w:rsidRPr="00C94B04">
              <w:rPr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lastRenderedPageBreak/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(системный блок и монитор/ моноблок)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(системный блок и монитор/ моноблок)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дюйм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Размер экрана монитора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Размер экрана монитора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C94B04">
              <w:rPr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4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Gb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Cardreader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Cardreader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Cardreader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Cardreader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дискретный или встроенны</w:t>
            </w:r>
            <w:r w:rsidRPr="00C94B04">
              <w:rPr>
                <w:color w:val="000000"/>
                <w:sz w:val="16"/>
                <w:szCs w:val="16"/>
              </w:rPr>
              <w:lastRenderedPageBreak/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4B04">
              <w:rPr>
                <w:color w:val="000000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Рубль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A34B9B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A34B9B">
              <w:rPr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A34B9B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A34B9B">
              <w:rPr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A34B9B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A34B9B">
              <w:rPr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A34B9B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A34B9B">
              <w:rPr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  <w:r w:rsidRPr="00C94B04">
              <w:rPr>
                <w:color w:val="000000"/>
                <w:sz w:val="16"/>
                <w:szCs w:val="16"/>
              </w:rPr>
              <w:br/>
              <w:t xml:space="preserve"> Пояснения по требуемой продукции: принтеры, сканеры, МФУ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600x600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dpi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600x600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dpi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600x600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dpi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 xml:space="preserve">Не менее 600x600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dpi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А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А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А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А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Скорость печати/ сканирования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Скорость печати/ сканирования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  <w:r w:rsidRPr="00C94B04">
              <w:rPr>
                <w:color w:val="000000"/>
                <w:sz w:val="16"/>
                <w:szCs w:val="16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color w:val="000000"/>
                <w:sz w:val="16"/>
                <w:szCs w:val="16"/>
                <w:lang w:val="en-US"/>
              </w:rPr>
              <w:t xml:space="preserve">GSM </w:t>
            </w:r>
            <w:r w:rsidRPr="00C94B04">
              <w:rPr>
                <w:color w:val="000000"/>
                <w:sz w:val="16"/>
                <w:szCs w:val="16"/>
              </w:rPr>
              <w:t>;</w:t>
            </w:r>
            <w:r w:rsidRPr="00C94B04">
              <w:rPr>
                <w:color w:val="000000"/>
                <w:sz w:val="16"/>
                <w:szCs w:val="16"/>
                <w:lang w:val="en-US"/>
              </w:rPr>
              <w:t>CDMA</w:t>
            </w:r>
            <w:r w:rsidRPr="00C94B04">
              <w:rPr>
                <w:color w:val="000000"/>
                <w:sz w:val="16"/>
                <w:szCs w:val="16"/>
              </w:rPr>
              <w:t>;</w:t>
            </w:r>
            <w:r w:rsidRPr="00C94B04">
              <w:rPr>
                <w:color w:val="000000"/>
                <w:sz w:val="16"/>
                <w:szCs w:val="16"/>
                <w:lang w:val="en-US"/>
              </w:rPr>
              <w:t xml:space="preserve"> LTE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color w:val="000000"/>
                <w:sz w:val="16"/>
                <w:szCs w:val="16"/>
                <w:lang w:val="en-US"/>
              </w:rPr>
              <w:t>Android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color w:val="000000"/>
                <w:sz w:val="16"/>
                <w:szCs w:val="16"/>
                <w:lang w:val="en-US"/>
              </w:rPr>
              <w:t>Windows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356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  <w:lang w:val="en-US"/>
              </w:rPr>
              <w:t xml:space="preserve">5 </w:t>
            </w:r>
            <w:r w:rsidRPr="00C94B04">
              <w:rPr>
                <w:color w:val="000000"/>
                <w:sz w:val="16"/>
                <w:szCs w:val="16"/>
              </w:rPr>
              <w:t>и более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1 и более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4B04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C94B04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Требуется все перечисленное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383 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C94B04">
              <w:rPr>
                <w:color w:val="000000"/>
                <w:sz w:val="16"/>
                <w:szCs w:val="16"/>
              </w:rPr>
              <w:t xml:space="preserve"> всего срока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 w:rsidRPr="00C94B04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C94B04">
              <w:rPr>
                <w:color w:val="000000"/>
                <w:sz w:val="16"/>
                <w:szCs w:val="16"/>
              </w:rPr>
              <w:t xml:space="preserve"> всего срока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482F5C" w:rsidRDefault="00721445" w:rsidP="00D2378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34B9B">
              <w:rPr>
                <w:color w:val="000000"/>
                <w:sz w:val="16"/>
                <w:szCs w:val="16"/>
              </w:rPr>
              <w:t>Не более 12,00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482F5C" w:rsidRDefault="00721445" w:rsidP="00D2378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34B9B">
              <w:rPr>
                <w:color w:val="000000"/>
                <w:sz w:val="16"/>
                <w:szCs w:val="16"/>
              </w:rPr>
              <w:t>Не более 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34B9B">
              <w:rPr>
                <w:color w:val="000000"/>
                <w:sz w:val="16"/>
                <w:szCs w:val="16"/>
              </w:rPr>
              <w:t>,00 тыс</w:t>
            </w:r>
            <w:proofErr w:type="gramStart"/>
            <w:r w:rsidRPr="00A34B9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34B9B">
              <w:rPr>
                <w:color w:val="000000"/>
                <w:sz w:val="16"/>
                <w:szCs w:val="16"/>
              </w:rPr>
              <w:t xml:space="preserve">уб.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29.10.2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29.10.3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Средства автотранспортные для перевозки 10 и более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более 350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полная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29.10.4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Не более 350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rPr>
                <w:color w:val="000000"/>
                <w:sz w:val="16"/>
                <w:szCs w:val="16"/>
              </w:rPr>
            </w:pPr>
            <w:r w:rsidRPr="00022567">
              <w:rPr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rPr>
                <w:color w:val="000000"/>
                <w:sz w:val="16"/>
                <w:szCs w:val="16"/>
              </w:rPr>
            </w:pPr>
            <w:r w:rsidRPr="00022567">
              <w:rPr>
                <w:color w:val="000000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 xml:space="preserve">материал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pStyle w:val="ConsPlusNormal"/>
              <w:ind w:right="79" w:firstLine="8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 xml:space="preserve">материал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proofErr w:type="gramStart"/>
            <w:r w:rsidRPr="00022567">
              <w:rPr>
                <w:sz w:val="16"/>
                <w:szCs w:val="16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022567">
              <w:rPr>
                <w:sz w:val="16"/>
                <w:szCs w:val="16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proofErr w:type="gramStart"/>
            <w:r w:rsidRPr="00C1362D">
              <w:rPr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</w:t>
            </w:r>
            <w:r w:rsidRPr="00C1362D">
              <w:rPr>
                <w:sz w:val="16"/>
                <w:szCs w:val="16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326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pStyle w:val="ConsPlusNormal"/>
              <w:ind w:right="79" w:firstLine="8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pStyle w:val="ConsPlusNormal"/>
              <w:ind w:right="79" w:firstLine="8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C1362D">
              <w:rPr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22567">
              <w:rPr>
                <w:sz w:val="16"/>
                <w:szCs w:val="16"/>
              </w:rPr>
              <w:t xml:space="preserve">возможные значения: мебельный (искусственный) мех, </w:t>
            </w:r>
            <w:r w:rsidRPr="00022567">
              <w:rPr>
                <w:sz w:val="16"/>
                <w:szCs w:val="16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22567">
              <w:rPr>
                <w:sz w:val="16"/>
                <w:szCs w:val="16"/>
              </w:rPr>
              <w:t xml:space="preserve">возможные значения: мебельный (искусственный) мех, </w:t>
            </w:r>
            <w:r w:rsidRPr="00022567">
              <w:rPr>
                <w:sz w:val="16"/>
                <w:szCs w:val="16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ткань;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ткань;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2D5570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2D5570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color w:val="000000"/>
                <w:sz w:val="16"/>
                <w:szCs w:val="16"/>
              </w:rPr>
              <w:t>Мебель для сидения, преимущественно с деревянным каркасом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2D5570" w:rsidRDefault="00721445" w:rsidP="00D23787">
            <w:pPr>
              <w:pStyle w:val="ConsPlusNormal"/>
              <w:ind w:right="79" w:firstLine="8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5" w:rsidRPr="00863E22" w:rsidRDefault="00721445" w:rsidP="00D2378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</w:t>
            </w:r>
            <w:r w:rsidRPr="00863E22">
              <w:rPr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мягколиственных</w:t>
            </w:r>
            <w:proofErr w:type="spellEnd"/>
            <w:r w:rsidRPr="00863E22">
              <w:rPr>
                <w:sz w:val="16"/>
                <w:szCs w:val="16"/>
              </w:rPr>
              <w:t xml:space="preserve"> пород</w:t>
            </w:r>
          </w:p>
          <w:p w:rsidR="00721445" w:rsidRPr="00863E22" w:rsidRDefault="00721445" w:rsidP="00D2378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863E22" w:rsidRDefault="00721445" w:rsidP="00D2378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мягколиственны</w:t>
            </w:r>
            <w:r w:rsidRPr="00863E22">
              <w:rPr>
                <w:sz w:val="16"/>
                <w:szCs w:val="16"/>
              </w:rPr>
              <w:lastRenderedPageBreak/>
              <w:t>х</w:t>
            </w:r>
            <w:proofErr w:type="spellEnd"/>
            <w:r w:rsidRPr="00863E22">
              <w:rPr>
                <w:sz w:val="16"/>
                <w:szCs w:val="16"/>
              </w:rPr>
              <w:t xml:space="preserve"> пород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863E22" w:rsidRDefault="00721445" w:rsidP="00D2378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мягколиственных</w:t>
            </w:r>
            <w:proofErr w:type="spellEnd"/>
            <w:r w:rsidRPr="00863E22">
              <w:rPr>
                <w:sz w:val="16"/>
                <w:szCs w:val="16"/>
              </w:rPr>
              <w:t xml:space="preserve"> пород</w:t>
            </w:r>
          </w:p>
          <w:p w:rsidR="00721445" w:rsidRPr="00863E22" w:rsidRDefault="00721445" w:rsidP="00D2378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863E22" w:rsidRDefault="00721445" w:rsidP="00D2378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мягколиственных</w:t>
            </w:r>
            <w:proofErr w:type="spellEnd"/>
            <w:r w:rsidRPr="00863E22">
              <w:rPr>
                <w:sz w:val="16"/>
                <w:szCs w:val="16"/>
              </w:rPr>
              <w:t xml:space="preserve"> пород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45" w:rsidRPr="00863E22" w:rsidRDefault="00721445" w:rsidP="00D23787">
            <w:pPr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</w:t>
            </w:r>
            <w:r w:rsidRPr="00863E22">
              <w:rPr>
                <w:sz w:val="16"/>
                <w:szCs w:val="16"/>
              </w:rPr>
              <w:lastRenderedPageBreak/>
              <w:t>ых</w:t>
            </w:r>
            <w:proofErr w:type="spellEnd"/>
            <w:r w:rsidRPr="00863E2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</w:t>
            </w:r>
            <w:r w:rsidRPr="00863E22">
              <w:rPr>
                <w:sz w:val="16"/>
                <w:szCs w:val="16"/>
              </w:rPr>
              <w:lastRenderedPageBreak/>
              <w:t>ых</w:t>
            </w:r>
            <w:proofErr w:type="spellEnd"/>
            <w:r w:rsidRPr="00863E2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7400B4" w:rsidRDefault="00721445" w:rsidP="00D23787">
            <w:r w:rsidRPr="00863E2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мягколиственных</w:t>
            </w:r>
            <w:proofErr w:type="spellEnd"/>
            <w:r w:rsidRPr="00863E2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63E22">
              <w:rPr>
                <w:sz w:val="16"/>
                <w:szCs w:val="16"/>
              </w:rPr>
              <w:t>мягколиственных</w:t>
            </w:r>
            <w:proofErr w:type="spellEnd"/>
            <w:r w:rsidRPr="00863E2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sz w:val="16"/>
                <w:szCs w:val="16"/>
              </w:rPr>
              <w:t>Материал (металл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C94B04">
              <w:rPr>
                <w:sz w:val="16"/>
                <w:szCs w:val="16"/>
              </w:rPr>
              <w:t>Материал (металл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Мебель деревянная для офисов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A8067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A80677" w:rsidRDefault="00721445" w:rsidP="00D237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F23A85" w:rsidRDefault="00721445" w:rsidP="00D23787">
            <w:pPr>
              <w:pStyle w:val="ConsPlusNormal"/>
              <w:ind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F23A85">
              <w:rPr>
                <w:sz w:val="16"/>
                <w:szCs w:val="16"/>
              </w:rPr>
              <w:t>твердо-</w:t>
            </w:r>
            <w:r w:rsidRPr="00F23A85">
              <w:rPr>
                <w:sz w:val="16"/>
                <w:szCs w:val="16"/>
              </w:rPr>
              <w:lastRenderedPageBreak/>
              <w:t>лиственных</w:t>
            </w:r>
            <w:proofErr w:type="gramEnd"/>
            <w:r w:rsidRPr="00F23A85">
              <w:rPr>
                <w:sz w:val="16"/>
                <w:szCs w:val="16"/>
              </w:rPr>
              <w:t xml:space="preserve"> и тропических);</w:t>
            </w:r>
          </w:p>
          <w:p w:rsidR="00721445" w:rsidRPr="00A8067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F23A85">
              <w:rPr>
                <w:sz w:val="16"/>
                <w:szCs w:val="16"/>
              </w:rPr>
              <w:t>мягколиственных</w:t>
            </w:r>
            <w:proofErr w:type="spellEnd"/>
            <w:r w:rsidRPr="00F23A85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A80677" w:rsidRDefault="00721445" w:rsidP="00D23787">
            <w:pPr>
              <w:rPr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F23A85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F23A85">
              <w:rPr>
                <w:sz w:val="16"/>
                <w:szCs w:val="16"/>
              </w:rPr>
              <w:t>твердо-</w:t>
            </w:r>
            <w:r w:rsidRPr="00F23A85">
              <w:rPr>
                <w:sz w:val="16"/>
                <w:szCs w:val="16"/>
              </w:rPr>
              <w:lastRenderedPageBreak/>
              <w:t>лиственных</w:t>
            </w:r>
            <w:proofErr w:type="gramEnd"/>
            <w:r w:rsidRPr="00F23A85">
              <w:rPr>
                <w:sz w:val="16"/>
                <w:szCs w:val="16"/>
              </w:rPr>
              <w:t xml:space="preserve"> и тропических);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F23A85">
              <w:rPr>
                <w:sz w:val="16"/>
                <w:szCs w:val="16"/>
              </w:rPr>
              <w:t>мягколиственных</w:t>
            </w:r>
            <w:proofErr w:type="spellEnd"/>
            <w:r w:rsidRPr="00F23A85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45" w:rsidRPr="00C94B04" w:rsidTr="00721445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445" w:rsidRPr="00B7059D" w:rsidRDefault="00721445" w:rsidP="00D23787">
            <w:pPr>
              <w:pStyle w:val="ConsPlusNormal"/>
              <w:ind w:right="79" w:firstLine="80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45" w:rsidRPr="00A80677" w:rsidRDefault="00721445" w:rsidP="00D2378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F23A85" w:rsidRDefault="00721445" w:rsidP="00D23787">
            <w:pPr>
              <w:pStyle w:val="ConsPlusNormal"/>
              <w:ind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F23A85">
              <w:rPr>
                <w:sz w:val="16"/>
                <w:szCs w:val="16"/>
              </w:rPr>
              <w:t>твердо-лиственных</w:t>
            </w:r>
            <w:proofErr w:type="gramEnd"/>
            <w:r w:rsidRPr="00F23A85">
              <w:rPr>
                <w:sz w:val="16"/>
                <w:szCs w:val="16"/>
              </w:rPr>
              <w:t xml:space="preserve"> и тропических);</w:t>
            </w:r>
          </w:p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F23A85">
              <w:rPr>
                <w:sz w:val="16"/>
                <w:szCs w:val="16"/>
              </w:rPr>
              <w:t>мягколиственных</w:t>
            </w:r>
            <w:proofErr w:type="spellEnd"/>
            <w:r w:rsidRPr="00F23A85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F23A85" w:rsidRDefault="00721445" w:rsidP="00D23787">
            <w:pPr>
              <w:pStyle w:val="ConsPlusNormal"/>
              <w:ind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F23A85">
              <w:rPr>
                <w:sz w:val="16"/>
                <w:szCs w:val="16"/>
              </w:rPr>
              <w:t>твердо-лиственных</w:t>
            </w:r>
            <w:proofErr w:type="gramEnd"/>
            <w:r w:rsidRPr="00F23A85">
              <w:rPr>
                <w:sz w:val="16"/>
                <w:szCs w:val="16"/>
              </w:rPr>
              <w:t xml:space="preserve"> и тропических);</w:t>
            </w:r>
          </w:p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F23A85">
              <w:rPr>
                <w:sz w:val="16"/>
                <w:szCs w:val="16"/>
              </w:rPr>
              <w:t>мягколиственных</w:t>
            </w:r>
            <w:proofErr w:type="spellEnd"/>
            <w:r w:rsidRPr="00F23A85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5" w:rsidRPr="00022567" w:rsidRDefault="00721445" w:rsidP="00D2378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45" w:rsidRPr="00C94B04" w:rsidRDefault="00721445" w:rsidP="00D237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21445" w:rsidRDefault="00721445" w:rsidP="00721445"/>
    <w:p w:rsidR="00721445" w:rsidRDefault="00721445" w:rsidP="00DB7B22">
      <w:pPr>
        <w:jc w:val="center"/>
      </w:pPr>
    </w:p>
    <w:sectPr w:rsidR="00721445" w:rsidSect="00721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0C"/>
    <w:multiLevelType w:val="hybridMultilevel"/>
    <w:tmpl w:val="B1C68A52"/>
    <w:lvl w:ilvl="0" w:tplc="99A02D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77E14"/>
    <w:multiLevelType w:val="hybridMultilevel"/>
    <w:tmpl w:val="9144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5196E"/>
    <w:multiLevelType w:val="hybridMultilevel"/>
    <w:tmpl w:val="3D7C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B22"/>
    <w:rsid w:val="0019571C"/>
    <w:rsid w:val="00370579"/>
    <w:rsid w:val="003A0761"/>
    <w:rsid w:val="005159EE"/>
    <w:rsid w:val="00515BAA"/>
    <w:rsid w:val="00592091"/>
    <w:rsid w:val="006F37AE"/>
    <w:rsid w:val="00705616"/>
    <w:rsid w:val="00721445"/>
    <w:rsid w:val="00956E6B"/>
    <w:rsid w:val="009F58C2"/>
    <w:rsid w:val="00B04799"/>
    <w:rsid w:val="00CA0357"/>
    <w:rsid w:val="00D23787"/>
    <w:rsid w:val="00D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7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72144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721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AdmElysun</dc:creator>
  <cp:keywords/>
  <dc:description/>
  <cp:lastModifiedBy>Пользователь Windows</cp:lastModifiedBy>
  <cp:revision>5</cp:revision>
  <cp:lastPrinted>2020-01-21T08:50:00Z</cp:lastPrinted>
  <dcterms:created xsi:type="dcterms:W3CDTF">2020-01-21T08:29:00Z</dcterms:created>
  <dcterms:modified xsi:type="dcterms:W3CDTF">2020-01-29T06:57:00Z</dcterms:modified>
</cp:coreProperties>
</file>