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2" w:rsidRPr="00E248F2" w:rsidRDefault="007D5DD8" w:rsidP="00F45531">
      <w:pPr>
        <w:jc w:val="right"/>
      </w:pPr>
      <w:r w:rsidRPr="00E248F2">
        <w:t xml:space="preserve">                                                                                     </w:t>
      </w:r>
      <w:r w:rsidR="001A044A">
        <w:t>Актуальная редакция</w:t>
      </w:r>
    </w:p>
    <w:p w:rsidR="007D5DD8" w:rsidRDefault="00E248F2" w:rsidP="00F45531">
      <w:pPr>
        <w:jc w:val="right"/>
      </w:pPr>
      <w:r>
        <w:rPr>
          <w:b/>
        </w:rPr>
        <w:t xml:space="preserve">                                                                                     </w:t>
      </w:r>
      <w:r w:rsidR="001A044A">
        <w:t xml:space="preserve">измененных положений </w:t>
      </w:r>
      <w:r w:rsidR="007D5DD8">
        <w:rPr>
          <w:b/>
        </w:rPr>
        <w:t xml:space="preserve">                           </w:t>
      </w:r>
      <w:r w:rsidR="007D5DD8">
        <w:t xml:space="preserve">                                                                                                                         </w:t>
      </w:r>
    </w:p>
    <w:p w:rsidR="007D5DD8" w:rsidRDefault="007D5DD8" w:rsidP="00F45531">
      <w:pPr>
        <w:jc w:val="right"/>
      </w:pPr>
      <w:r>
        <w:t xml:space="preserve">                                                                                     У</w:t>
      </w:r>
      <w:r w:rsidR="001A044A">
        <w:t>става муниципального образования</w:t>
      </w:r>
      <w:r>
        <w:t xml:space="preserve">                               </w:t>
      </w:r>
    </w:p>
    <w:p w:rsidR="007D5DD8" w:rsidRDefault="007D5DD8" w:rsidP="00F45531">
      <w:pPr>
        <w:jc w:val="right"/>
      </w:pPr>
      <w:r>
        <w:t xml:space="preserve">                                                                                   </w:t>
      </w:r>
      <w:r w:rsidR="001A044A">
        <w:t xml:space="preserve">  сельское положение </w:t>
      </w:r>
      <w:r>
        <w:t>«Элэсун»</w:t>
      </w:r>
    </w:p>
    <w:p w:rsidR="007D5DD8" w:rsidRDefault="007D5DD8" w:rsidP="00F45531">
      <w:pPr>
        <w:jc w:val="right"/>
      </w:pPr>
      <w:r>
        <w:t xml:space="preserve">                                                      Курумканского района</w:t>
      </w:r>
    </w:p>
    <w:p w:rsidR="007D5DD8" w:rsidRPr="007D5DD8" w:rsidRDefault="007D5DD8" w:rsidP="00F45531">
      <w:pPr>
        <w:jc w:val="right"/>
      </w:pPr>
      <w:r>
        <w:t xml:space="preserve">                                                                   </w:t>
      </w:r>
      <w:r w:rsidR="0084738A">
        <w:t xml:space="preserve">    </w:t>
      </w:r>
      <w:r w:rsidR="00E73F64">
        <w:t xml:space="preserve"> </w:t>
      </w:r>
      <w:r w:rsidR="00583100">
        <w:t xml:space="preserve">    </w:t>
      </w:r>
      <w:r w:rsidR="00E73F64">
        <w:t xml:space="preserve">от </w:t>
      </w:r>
      <w:r w:rsidR="00084847">
        <w:t>12 ноября</w:t>
      </w:r>
      <w:r w:rsidR="00583100">
        <w:t xml:space="preserve"> 2013</w:t>
      </w:r>
      <w:r>
        <w:t xml:space="preserve"> года №</w:t>
      </w:r>
      <w:r w:rsidR="000F6BBB">
        <w:t xml:space="preserve"> </w:t>
      </w:r>
      <w:r w:rsidR="00084847">
        <w:rPr>
          <w:lang w:val="en-US"/>
        </w:rPr>
        <w:t>II</w:t>
      </w:r>
      <w:r w:rsidR="00084847">
        <w:t>-1</w:t>
      </w: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1A044A" w:rsidRDefault="001A044A"/>
    <w:p w:rsidR="001A044A" w:rsidRDefault="001A044A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7D5DD8" w:rsidRPr="007D5DD8" w:rsidRDefault="00583100" w:rsidP="007D5D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 w:rsidR="007D5DD8" w:rsidRPr="007D5DD8">
        <w:rPr>
          <w:sz w:val="28"/>
          <w:szCs w:val="28"/>
        </w:rPr>
        <w:t>.Э</w:t>
      </w:r>
      <w:proofErr w:type="gramEnd"/>
      <w:r w:rsidR="007D5DD8" w:rsidRPr="007D5DD8">
        <w:rPr>
          <w:sz w:val="28"/>
          <w:szCs w:val="28"/>
        </w:rPr>
        <w:t>лэсун</w:t>
      </w:r>
      <w:proofErr w:type="spellEnd"/>
      <w:r w:rsidR="00E248F2">
        <w:rPr>
          <w:sz w:val="28"/>
          <w:szCs w:val="28"/>
        </w:rPr>
        <w:t>,</w:t>
      </w:r>
    </w:p>
    <w:p w:rsidR="00AB43A6" w:rsidRDefault="000A09AF" w:rsidP="001A044A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83100">
        <w:rPr>
          <w:sz w:val="28"/>
          <w:szCs w:val="28"/>
        </w:rPr>
        <w:t>3</w:t>
      </w:r>
      <w:r w:rsidR="001A044A">
        <w:rPr>
          <w:sz w:val="28"/>
          <w:szCs w:val="28"/>
        </w:rPr>
        <w:t xml:space="preserve"> г.</w:t>
      </w:r>
    </w:p>
    <w:p w:rsidR="00AB43A6" w:rsidRPr="00FA5E9F" w:rsidRDefault="00AB43A6" w:rsidP="00EC041C">
      <w:pPr>
        <w:jc w:val="center"/>
        <w:rPr>
          <w:sz w:val="28"/>
          <w:szCs w:val="28"/>
        </w:rPr>
      </w:pPr>
    </w:p>
    <w:p w:rsidR="00F45531" w:rsidRPr="00453054" w:rsidRDefault="00F45531" w:rsidP="00F45531">
      <w:pPr>
        <w:widowControl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Актуальная редакция положения Устава МО СП «Элэсун» Курумканского района:</w:t>
      </w:r>
    </w:p>
    <w:p w:rsidR="00F45531" w:rsidRDefault="00F45531" w:rsidP="006C35C0">
      <w:pPr>
        <w:widowControl w:val="0"/>
        <w:adjustRightInd w:val="0"/>
        <w:jc w:val="both"/>
        <w:rPr>
          <w:b/>
          <w:bCs/>
        </w:rPr>
      </w:pPr>
    </w:p>
    <w:p w:rsidR="006C35C0" w:rsidRDefault="006C35C0" w:rsidP="00AB43A6">
      <w:pPr>
        <w:pStyle w:val="a5"/>
        <w:widowControl w:val="0"/>
        <w:numPr>
          <w:ilvl w:val="0"/>
          <w:numId w:val="1"/>
        </w:numPr>
        <w:adjustRightInd w:val="0"/>
        <w:jc w:val="both"/>
      </w:pPr>
      <w:r w:rsidRPr="00AB43A6">
        <w:rPr>
          <w:b/>
        </w:rPr>
        <w:t>Статья 2.</w:t>
      </w:r>
      <w:r>
        <w:t xml:space="preserve"> </w:t>
      </w:r>
      <w:r w:rsidRPr="00AB43A6">
        <w:rPr>
          <w:b/>
          <w:bCs/>
        </w:rPr>
        <w:t>Вопросы местного значения поселения</w:t>
      </w:r>
    </w:p>
    <w:p w:rsidR="006C35C0" w:rsidRDefault="006C35C0" w:rsidP="006C35C0">
      <w:pPr>
        <w:widowControl w:val="0"/>
        <w:adjustRightInd w:val="0"/>
        <w:ind w:firstLine="709"/>
        <w:jc w:val="both"/>
      </w:pPr>
    </w:p>
    <w:p w:rsidR="006C35C0" w:rsidRDefault="006C35C0" w:rsidP="006C35C0">
      <w:pPr>
        <w:ind w:firstLine="567"/>
        <w:jc w:val="both"/>
      </w:pPr>
      <w:r>
        <w:t>К вопросам местного значения поселения относятся:</w:t>
      </w:r>
    </w:p>
    <w:p w:rsidR="006C35C0" w:rsidRDefault="006C35C0" w:rsidP="006C35C0">
      <w:pPr>
        <w:ind w:firstLine="567"/>
        <w:jc w:val="both"/>
      </w:pPr>
      <w:r>
        <w:t xml:space="preserve">1) формирование, утверждение, исполнение бюджета поселения и </w:t>
      </w:r>
      <w:proofErr w:type="gramStart"/>
      <w:r>
        <w:t>контроль за</w:t>
      </w:r>
      <w:proofErr w:type="gramEnd"/>
      <w:r>
        <w:t xml:space="preserve"> исполнением данного бюджета;</w:t>
      </w:r>
    </w:p>
    <w:p w:rsidR="006C35C0" w:rsidRDefault="006C35C0" w:rsidP="006C35C0">
      <w:pPr>
        <w:ind w:firstLine="567"/>
        <w:jc w:val="both"/>
      </w:pPr>
      <w:r>
        <w:t>2) установление, изменение и отмена местных налогов и сборов поселения;</w:t>
      </w:r>
    </w:p>
    <w:p w:rsidR="006C35C0" w:rsidRDefault="006C35C0" w:rsidP="006C35C0">
      <w:pPr>
        <w:ind w:firstLine="567"/>
        <w:jc w:val="both"/>
      </w:pPr>
      <w:r>
        <w:t>3) владение, пользование и распоряжение имуществом, находящимся в муниципальной собственности поселения;</w:t>
      </w:r>
    </w:p>
    <w:p w:rsidR="006C35C0" w:rsidRDefault="006C35C0" w:rsidP="006C35C0">
      <w:pPr>
        <w:ind w:firstLine="567"/>
        <w:jc w:val="both"/>
      </w:pPr>
      <w:r>
        <w:t xml:space="preserve">4) 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водоснабжения населения, водоотведения, снабжения населения топливом </w:t>
      </w:r>
      <w:r>
        <w:rPr>
          <w:rFonts w:eastAsia="Calibri"/>
          <w:lang w:eastAsia="en-US"/>
        </w:rPr>
        <w:t>в пределах полномочий, установленных законодательством Российской Федерации</w:t>
      </w:r>
      <w:r>
        <w:t>;</w:t>
      </w:r>
    </w:p>
    <w:p w:rsidR="006C35C0" w:rsidRDefault="006C35C0" w:rsidP="006C35C0">
      <w:pPr>
        <w:ind w:firstLine="567"/>
        <w:jc w:val="both"/>
        <w:outlineLvl w:val="0"/>
      </w:pPr>
      <w:proofErr w:type="gramStart"/>
      <w: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t xml:space="preserve"> </w:t>
      </w:r>
      <w:hyperlink r:id="rId6" w:history="1">
        <w:r>
          <w:rPr>
            <w:rStyle w:val="a6"/>
          </w:rPr>
          <w:t>законодательством</w:t>
        </w:r>
      </w:hyperlink>
      <w:r>
        <w:t xml:space="preserve"> Российской Федерации</w:t>
      </w:r>
      <w:proofErr w:type="gramStart"/>
      <w:r>
        <w:t>;»</w:t>
      </w:r>
      <w:proofErr w:type="gramEnd"/>
      <w:r>
        <w:t>;</w:t>
      </w:r>
    </w:p>
    <w:p w:rsidR="006C35C0" w:rsidRDefault="006C35C0" w:rsidP="006C35C0">
      <w:pPr>
        <w:ind w:firstLine="567"/>
        <w:jc w:val="both"/>
      </w:pPr>
      <w:r>
        <w:t xml:space="preserve">6) </w:t>
      </w:r>
      <w:r>
        <w:rPr>
          <w:rFonts w:eastAsia="Calibri"/>
          <w:lang w:eastAsia="en-US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t>;</w:t>
      </w:r>
    </w:p>
    <w:p w:rsidR="006C35C0" w:rsidRDefault="006C35C0" w:rsidP="006C35C0">
      <w:pPr>
        <w:ind w:firstLine="567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C35C0" w:rsidRDefault="006C35C0" w:rsidP="006C35C0">
      <w:pPr>
        <w:ind w:firstLine="567"/>
        <w:jc w:val="both"/>
      </w:pPr>
      <w: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участие в предупреждении и ликвидации последствий чрезвычайных ситуаций в границах поселения;</w:t>
      </w:r>
    </w:p>
    <w:p w:rsidR="006C35C0" w:rsidRDefault="006C35C0" w:rsidP="006C35C0">
      <w:pPr>
        <w:ind w:firstLine="567"/>
        <w:jc w:val="both"/>
      </w:pPr>
      <w:r>
        <w:t>10) обеспечение первичных мер пожарной безопасности в границах населенных пунктов поселения;</w:t>
      </w:r>
    </w:p>
    <w:p w:rsidR="006C35C0" w:rsidRDefault="006C35C0" w:rsidP="006C35C0">
      <w:pPr>
        <w:ind w:firstLine="567"/>
        <w:jc w:val="both"/>
      </w:pPr>
      <w: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C35C0" w:rsidRDefault="006C35C0" w:rsidP="006C35C0">
      <w:pPr>
        <w:ind w:firstLine="567"/>
        <w:jc w:val="both"/>
      </w:pPr>
      <w: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6C35C0" w:rsidRDefault="006C35C0" w:rsidP="006C35C0">
      <w:pPr>
        <w:ind w:firstLine="567"/>
        <w:jc w:val="both"/>
      </w:pPr>
      <w: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C35C0" w:rsidRDefault="006C35C0" w:rsidP="006C35C0">
      <w:pPr>
        <w:ind w:firstLine="567"/>
        <w:jc w:val="both"/>
      </w:pPr>
      <w:r>
        <w:t>18) формирование архивных фондов поселения;</w:t>
      </w:r>
    </w:p>
    <w:p w:rsidR="006C35C0" w:rsidRDefault="006C35C0" w:rsidP="006C35C0">
      <w:pPr>
        <w:ind w:firstLine="567"/>
        <w:jc w:val="both"/>
      </w:pPr>
      <w:r>
        <w:t>19) организация сбора и вывоза бытовых отходов и мусора;</w:t>
      </w:r>
    </w:p>
    <w:p w:rsidR="006C35C0" w:rsidRDefault="006C35C0" w:rsidP="006C35C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>
        <w:t xml:space="preserve">20) </w:t>
      </w:r>
      <w:r>
        <w:rPr>
          <w:rFonts w:eastAsia="Calibri"/>
        </w:rPr>
        <w:t xml:space="preserve">утверждение правил благоустройства территории поселения, </w:t>
      </w:r>
      <w:proofErr w:type="gramStart"/>
      <w:r>
        <w:rPr>
          <w:rFonts w:eastAsia="Calibri"/>
        </w:rPr>
        <w:t>устанавливающих</w:t>
      </w:r>
      <w:proofErr w:type="gramEnd"/>
      <w:r>
        <w:rPr>
          <w:rFonts w:eastAsia="Calibri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6C35C0" w:rsidRDefault="006C35C0" w:rsidP="006C35C0">
      <w:pPr>
        <w:autoSpaceDE w:val="0"/>
        <w:autoSpaceDN w:val="0"/>
        <w:adjustRightInd w:val="0"/>
        <w:ind w:firstLine="540"/>
        <w:jc w:val="both"/>
      </w:pPr>
      <w:proofErr w:type="gramStart"/>
      <w: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 осуществление в случаях, предусмотренных Градостроительным </w:t>
      </w:r>
      <w:hyperlink r:id="rId7" w:history="1">
        <w:r>
          <w:rPr>
            <w:rStyle w:val="a6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6C35C0" w:rsidRDefault="006C35C0" w:rsidP="006C35C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>
        <w:t xml:space="preserve">22) </w:t>
      </w:r>
      <w:r>
        <w:rPr>
          <w:rFonts w:eastAsia="Calibri"/>
        </w:rPr>
        <w:t>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23) организация ритуальных услуг и содержание мест захоронения;</w:t>
      </w:r>
    </w:p>
    <w:p w:rsidR="006C35C0" w:rsidRDefault="006C35C0" w:rsidP="006C35C0">
      <w:pPr>
        <w:ind w:firstLine="567"/>
        <w:jc w:val="both"/>
      </w:pPr>
      <w:r>
        <w:t>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6C35C0" w:rsidRDefault="006C35C0" w:rsidP="006C35C0">
      <w:pPr>
        <w:ind w:firstLine="567"/>
        <w:jc w:val="both"/>
      </w:pPr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C35C0" w:rsidRDefault="006C35C0" w:rsidP="006C35C0">
      <w:pPr>
        <w:ind w:firstLine="567"/>
        <w:jc w:val="both"/>
      </w:pPr>
      <w:r>
        <w:t>28) организация и осуществление мероприятий по работе с детьми и молодежью в поселении;</w:t>
      </w:r>
    </w:p>
    <w:p w:rsidR="006C35C0" w:rsidRDefault="006C35C0" w:rsidP="006C35C0">
      <w:pPr>
        <w:pStyle w:val="1"/>
        <w:widowControl/>
        <w:autoSpaceDE w:val="0"/>
        <w:autoSpaceDN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29)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C35C0" w:rsidRDefault="006C35C0" w:rsidP="006C35C0">
      <w:pPr>
        <w:jc w:val="both"/>
      </w:pPr>
      <w:r>
        <w:t xml:space="preserve">          30) осуществление муниципального лесного контроля;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31) создание условий для деятельности добровольных формирований населения по охране общественного порядка;</w:t>
      </w:r>
    </w:p>
    <w:p w:rsidR="006C35C0" w:rsidRDefault="006C35C0" w:rsidP="006C35C0">
      <w:pPr>
        <w:shd w:val="clear" w:color="auto" w:fill="FFFFFF"/>
        <w:tabs>
          <w:tab w:val="left" w:pos="929"/>
        </w:tabs>
        <w:ind w:firstLine="567"/>
        <w:jc w:val="both"/>
      </w:pPr>
      <w:r>
        <w:t>32)</w:t>
      </w:r>
      <w:r>
        <w:rPr>
          <w:iCs/>
          <w:spacing w:val="-4"/>
        </w:rPr>
        <w:t xml:space="preserve"> предоставление помещения для работы на обслуживаемом </w:t>
      </w:r>
      <w:r>
        <w:rPr>
          <w:iCs/>
          <w:spacing w:val="-1"/>
        </w:rPr>
        <w:t xml:space="preserve">административном участке поселения, сотруднику, замещающему </w:t>
      </w:r>
      <w:r>
        <w:rPr>
          <w:iCs/>
        </w:rPr>
        <w:t>должность участкового уполномоченного полиции;</w:t>
      </w:r>
    </w:p>
    <w:p w:rsidR="006C35C0" w:rsidRDefault="006C35C0" w:rsidP="006C35C0">
      <w:pPr>
        <w:shd w:val="clear" w:color="auto" w:fill="FFFFFF"/>
        <w:ind w:firstLine="567"/>
        <w:jc w:val="both"/>
      </w:pPr>
      <w:r>
        <w:rPr>
          <w:iCs/>
        </w:rPr>
        <w:lastRenderedPageBreak/>
        <w:t xml:space="preserve">33)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сотрудникам обязанностей по указанной должности. 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организациях».</w:t>
      </w:r>
    </w:p>
    <w:p w:rsidR="006C35C0" w:rsidRDefault="006C35C0" w:rsidP="006C35C0">
      <w:pPr>
        <w:ind w:firstLine="567"/>
        <w:jc w:val="both"/>
        <w:outlineLvl w:val="0"/>
      </w:pPr>
      <w:r>
        <w:t xml:space="preserve">35) осуществление муниципального </w:t>
      </w:r>
      <w:proofErr w:type="gramStart"/>
      <w:r>
        <w:t>контроля за</w:t>
      </w:r>
      <w:proofErr w:type="gramEnd"/>
      <w:r>
        <w:t xml:space="preserve"> проведением муниципальных лотерей;</w:t>
      </w:r>
    </w:p>
    <w:p w:rsidR="006C35C0" w:rsidRDefault="006C35C0" w:rsidP="006C35C0">
      <w:pPr>
        <w:ind w:firstLine="567"/>
        <w:jc w:val="both"/>
        <w:outlineLvl w:val="0"/>
      </w:pPr>
      <w:r>
        <w:t>36) осуществление муниципального контроля на территории особой экономической зоны;</w:t>
      </w:r>
    </w:p>
    <w:p w:rsidR="006C35C0" w:rsidRDefault="006C35C0" w:rsidP="006C35C0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1A044A" w:rsidRPr="001A044A" w:rsidRDefault="006C35C0" w:rsidP="001A044A">
      <w:pPr>
        <w:pStyle w:val="1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38) осуществление мер по противодействию коррупции в границах поселения.</w:t>
      </w:r>
    </w:p>
    <w:p w:rsidR="006C35C0" w:rsidRDefault="006C35C0" w:rsidP="006C35C0">
      <w:pPr>
        <w:adjustRightInd w:val="0"/>
        <w:ind w:firstLine="709"/>
        <w:jc w:val="both"/>
        <w:rPr>
          <w:b/>
        </w:rPr>
      </w:pPr>
    </w:p>
    <w:p w:rsidR="00F45531" w:rsidRDefault="00AB43A6" w:rsidP="00912CC0">
      <w:pPr>
        <w:pStyle w:val="a5"/>
        <w:widowControl w:val="0"/>
        <w:numPr>
          <w:ilvl w:val="0"/>
          <w:numId w:val="1"/>
        </w:numPr>
        <w:adjustRightInd w:val="0"/>
        <w:jc w:val="both"/>
        <w:rPr>
          <w:b/>
          <w:bCs/>
        </w:rPr>
      </w:pPr>
      <w:r w:rsidRPr="00912CC0">
        <w:rPr>
          <w:b/>
          <w:bCs/>
        </w:rPr>
        <w:t>Часть 1 статья 28</w:t>
      </w:r>
      <w:r w:rsidR="00912CC0">
        <w:rPr>
          <w:b/>
          <w:bCs/>
        </w:rPr>
        <w:t>. Полномочия Администрации поселения</w:t>
      </w:r>
    </w:p>
    <w:p w:rsidR="00912CC0" w:rsidRPr="00912CC0" w:rsidRDefault="00912CC0" w:rsidP="00912CC0">
      <w:pPr>
        <w:pStyle w:val="a5"/>
        <w:widowControl w:val="0"/>
        <w:adjustRightInd w:val="0"/>
        <w:ind w:left="1069"/>
        <w:jc w:val="both"/>
        <w:rPr>
          <w:b/>
          <w:bCs/>
        </w:rPr>
      </w:pPr>
    </w:p>
    <w:p w:rsidR="009D57FA" w:rsidRDefault="009D57FA" w:rsidP="009D57FA">
      <w:pPr>
        <w:ind w:right="-1" w:firstLine="567"/>
        <w:jc w:val="both"/>
      </w:pPr>
      <w:r>
        <w:t>1. Администрация поселения под руководством Главы поселения:</w:t>
      </w:r>
    </w:p>
    <w:p w:rsidR="009D57FA" w:rsidRDefault="009D57FA" w:rsidP="009D57FA">
      <w:pPr>
        <w:ind w:firstLine="567"/>
        <w:jc w:val="both"/>
      </w:pPr>
      <w:r>
        <w:t xml:space="preserve">1) обеспечивает формирование и исполнение бюджета поселения, осуществляет </w:t>
      </w:r>
      <w:proofErr w:type="gramStart"/>
      <w:r>
        <w:t>контроль за</w:t>
      </w:r>
      <w:proofErr w:type="gramEnd"/>
      <w:r>
        <w:t xml:space="preserve"> исполнением данного бюджета в соответствии с Бюджетным кодексом Российской Федерации;</w:t>
      </w:r>
    </w:p>
    <w:p w:rsidR="009D57FA" w:rsidRDefault="009D57FA" w:rsidP="009D57FA">
      <w:pPr>
        <w:ind w:firstLine="567"/>
        <w:jc w:val="both"/>
      </w:pPr>
      <w:r>
        <w:t>2) разрабатывает проекты муниципальных правовых актов об установлении, изменении и отмене местных налогов и сборов поселения в соответствии с законодательством Российской Федерации о налогах и сборах;</w:t>
      </w:r>
    </w:p>
    <w:p w:rsidR="009D57FA" w:rsidRDefault="009D57FA" w:rsidP="009D57FA">
      <w:pPr>
        <w:ind w:firstLine="567"/>
        <w:jc w:val="both"/>
      </w:pPr>
      <w:r>
        <w:t>3) осуществляет владение, пользование и распоряжение имуществом, находящимся в муниципальной собственности поселения;</w:t>
      </w:r>
    </w:p>
    <w:p w:rsidR="009D57FA" w:rsidRDefault="009D57FA" w:rsidP="009D57FA">
      <w:pPr>
        <w:ind w:firstLine="567"/>
        <w:jc w:val="both"/>
      </w:pPr>
      <w:r>
        <w:t xml:space="preserve">4) организует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водоснабжение населения, водоотведение, снабжение населения топливом</w:t>
      </w:r>
      <w:r>
        <w:rPr>
          <w:rFonts w:eastAsia="Calibri"/>
          <w:lang w:eastAsia="en-US"/>
        </w:rPr>
        <w:t xml:space="preserve"> в пределах полномочий, установленных законодательством Российской Федерации</w:t>
      </w:r>
      <w:r>
        <w:t>;</w:t>
      </w:r>
    </w:p>
    <w:p w:rsidR="009D57FA" w:rsidRDefault="009D57FA" w:rsidP="009D57FA">
      <w:pPr>
        <w:ind w:firstLine="567"/>
        <w:jc w:val="both"/>
      </w:pPr>
      <w:proofErr w:type="gramStart"/>
      <w:r>
        <w:t>5) организует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также осуществляет иные полномочия в области использования автомобильных дорог и осуществления дорожной деятельности в соответствии</w:t>
      </w:r>
      <w:proofErr w:type="gramEnd"/>
      <w:r>
        <w:t xml:space="preserve"> с </w:t>
      </w:r>
      <w:hyperlink r:id="rId8" w:history="1">
        <w:r>
          <w:rPr>
            <w:rStyle w:val="a6"/>
          </w:rPr>
          <w:t>законодательством</w:t>
        </w:r>
      </w:hyperlink>
      <w:r>
        <w:t xml:space="preserve"> Российской Федерации;</w:t>
      </w:r>
    </w:p>
    <w:p w:rsidR="009D57FA" w:rsidRDefault="009D57FA" w:rsidP="009D57FA">
      <w:pPr>
        <w:ind w:firstLine="567"/>
        <w:jc w:val="both"/>
      </w:pPr>
      <w:r>
        <w:t xml:space="preserve">6) </w:t>
      </w:r>
      <w:r>
        <w:rPr>
          <w:rFonts w:eastAsia="Calibri"/>
          <w:lang w:eastAsia="en-US"/>
        </w:rPr>
        <w:t>обеспечивает проживающих в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 условия для жилищного строительства, осуществляет муниципальный жилищный контроль, а также иных полномочий органов местного самоуправления в соответствии с жилищным законодательством</w:t>
      </w:r>
      <w:r>
        <w:t>;</w:t>
      </w:r>
    </w:p>
    <w:p w:rsidR="009D57FA" w:rsidRDefault="009D57FA" w:rsidP="009D57FA">
      <w:pPr>
        <w:ind w:firstLine="567"/>
        <w:jc w:val="both"/>
      </w:pPr>
      <w:r>
        <w:t>7) создает условия для предоставления транспортных услуг населению и организует транспортное обслуживание населения в границах поселения;</w:t>
      </w:r>
    </w:p>
    <w:p w:rsidR="009D57FA" w:rsidRDefault="009D57FA" w:rsidP="009D57FA">
      <w:pPr>
        <w:ind w:firstLine="567"/>
        <w:jc w:val="both"/>
      </w:pPr>
      <w:r>
        <w:t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D57FA" w:rsidRDefault="009D57FA" w:rsidP="009D57FA">
      <w:pPr>
        <w:ind w:firstLine="567"/>
        <w:jc w:val="both"/>
      </w:pPr>
      <w:r>
        <w:t>9) участвует в предупреждении и ликвидации последствий чрезвычайных ситуаций в границах поселения;</w:t>
      </w:r>
    </w:p>
    <w:p w:rsidR="009D57FA" w:rsidRDefault="009D57FA" w:rsidP="009D57FA">
      <w:pPr>
        <w:ind w:firstLine="567"/>
        <w:jc w:val="both"/>
      </w:pPr>
      <w:r>
        <w:t>10) обеспечивает первичные меры пожарной безопасности в границах населенных пунктов поселения;</w:t>
      </w:r>
    </w:p>
    <w:p w:rsidR="009D57FA" w:rsidRDefault="009D57FA" w:rsidP="009D57FA">
      <w:pPr>
        <w:ind w:firstLine="567"/>
        <w:jc w:val="both"/>
      </w:pPr>
      <w:r>
        <w:t>11) создает условия для деятельности добровольных формирований населения по охране общественного порядка;</w:t>
      </w:r>
    </w:p>
    <w:p w:rsidR="009D57FA" w:rsidRDefault="009D57FA" w:rsidP="009D57FA">
      <w:pPr>
        <w:shd w:val="clear" w:color="auto" w:fill="FFFFFF"/>
        <w:ind w:firstLine="567"/>
        <w:jc w:val="both"/>
      </w:pPr>
      <w:r>
        <w:rPr>
          <w:iCs/>
        </w:rPr>
        <w:t>12) до 1 января 2017 года предоставляет сотруднику, замещающему должность участкового уполномоченного полиции, и членам его семьи жилого помещения на период выполнения сотрудникам обязанностей по указанной должности;</w:t>
      </w:r>
    </w:p>
    <w:p w:rsidR="009D57FA" w:rsidRDefault="009D57FA" w:rsidP="009D57FA">
      <w:pPr>
        <w:shd w:val="clear" w:color="auto" w:fill="FFFFFF"/>
        <w:tabs>
          <w:tab w:val="left" w:pos="929"/>
        </w:tabs>
        <w:ind w:firstLine="567"/>
        <w:jc w:val="both"/>
      </w:pPr>
      <w:r>
        <w:lastRenderedPageBreak/>
        <w:t xml:space="preserve">13) </w:t>
      </w:r>
      <w:r>
        <w:rPr>
          <w:iCs/>
          <w:spacing w:val="-4"/>
        </w:rPr>
        <w:t xml:space="preserve">предоставляет помещения для работы на обслуживаемом </w:t>
      </w:r>
      <w:r>
        <w:rPr>
          <w:iCs/>
          <w:spacing w:val="-1"/>
        </w:rPr>
        <w:t xml:space="preserve">административном участке поселения, сотруднику, замещающему </w:t>
      </w:r>
      <w:r>
        <w:rPr>
          <w:iCs/>
        </w:rPr>
        <w:t>должность участкового уполномоченного полиции;</w:t>
      </w:r>
    </w:p>
    <w:p w:rsidR="009D57FA" w:rsidRDefault="009D57FA" w:rsidP="009D57FA">
      <w:pPr>
        <w:ind w:firstLine="567"/>
        <w:jc w:val="both"/>
      </w:pPr>
      <w:r>
        <w:t>14)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9D57FA" w:rsidRDefault="009D57FA" w:rsidP="009D57FA">
      <w:pPr>
        <w:ind w:firstLine="567"/>
        <w:jc w:val="both"/>
      </w:pPr>
      <w:r>
        <w:t>15) организует библиотечное обслуживание населения, комплектование и обеспечение сохранности библиотечных фондов библиотек поселения;</w:t>
      </w:r>
    </w:p>
    <w:p w:rsidR="009D57FA" w:rsidRDefault="009D57FA" w:rsidP="009D57FA">
      <w:pPr>
        <w:ind w:firstLine="567"/>
        <w:jc w:val="both"/>
      </w:pPr>
      <w:r>
        <w:t>16) создает условия для организации досуга и обеспечения жителей поселения услугами организаций культуры, вправе создавать музеи поселения;</w:t>
      </w:r>
    </w:p>
    <w:p w:rsidR="009D57FA" w:rsidRDefault="009D57FA" w:rsidP="009D57FA">
      <w:pPr>
        <w:ind w:firstLine="567"/>
        <w:jc w:val="both"/>
      </w:pPr>
      <w:r>
        <w:t>17) организует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D57FA" w:rsidRDefault="009D57FA" w:rsidP="009D57FA">
      <w:pPr>
        <w:ind w:firstLine="567"/>
        <w:jc w:val="both"/>
      </w:pPr>
      <w:r>
        <w:t>18)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</w:p>
    <w:p w:rsidR="009D57FA" w:rsidRDefault="009D57FA" w:rsidP="009D57FA">
      <w:pPr>
        <w:ind w:firstLine="567"/>
        <w:jc w:val="both"/>
      </w:pPr>
      <w:r>
        <w:t>19)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9D57FA" w:rsidRDefault="009D57FA" w:rsidP="009D57FA">
      <w:pPr>
        <w:ind w:firstLine="567"/>
        <w:jc w:val="both"/>
      </w:pPr>
      <w:r>
        <w:t>20) создает</w:t>
      </w:r>
      <w:r>
        <w:rPr>
          <w:rFonts w:eastAsia="Calibri"/>
        </w:rPr>
        <w:t xml:space="preserve"> условия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t>;</w:t>
      </w:r>
    </w:p>
    <w:p w:rsidR="009D57FA" w:rsidRDefault="009D57FA" w:rsidP="009D57FA">
      <w:pPr>
        <w:ind w:firstLine="567"/>
        <w:jc w:val="both"/>
      </w:pPr>
      <w:r>
        <w:t>21) организует формирование архивных фондов поселения;</w:t>
      </w:r>
    </w:p>
    <w:p w:rsidR="009D57FA" w:rsidRDefault="009D57FA" w:rsidP="009D57FA">
      <w:pPr>
        <w:ind w:firstLine="567"/>
        <w:jc w:val="both"/>
      </w:pPr>
      <w:r>
        <w:t>22) организует сбор и вывоз бытовых отходов и мусора;</w:t>
      </w:r>
    </w:p>
    <w:p w:rsidR="009D57FA" w:rsidRDefault="009D57FA" w:rsidP="009D57FA">
      <w:pPr>
        <w:ind w:firstLine="567"/>
        <w:jc w:val="both"/>
      </w:pPr>
      <w:r>
        <w:t xml:space="preserve">23) </w:t>
      </w:r>
      <w:r>
        <w:rPr>
          <w:rFonts w:eastAsia="Calibri"/>
        </w:rPr>
        <w:t xml:space="preserve">утверждение правил благоустройства территории поселения, </w:t>
      </w:r>
      <w:proofErr w:type="gramStart"/>
      <w:r>
        <w:rPr>
          <w:rFonts w:eastAsia="Calibri"/>
        </w:rPr>
        <w:t>устанавливающих</w:t>
      </w:r>
      <w:proofErr w:type="gramEnd"/>
      <w:r>
        <w:rPr>
          <w:rFonts w:eastAsia="Calibri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t>;</w:t>
      </w:r>
    </w:p>
    <w:p w:rsidR="009D57FA" w:rsidRDefault="009D57FA" w:rsidP="009D57FA">
      <w:pPr>
        <w:ind w:firstLine="567"/>
        <w:jc w:val="both"/>
      </w:pPr>
      <w:r>
        <w:t>24) осуществляет муниципальный лесной контроль;</w:t>
      </w:r>
    </w:p>
    <w:p w:rsidR="009D57FA" w:rsidRDefault="009D57FA" w:rsidP="009D57FA">
      <w:pPr>
        <w:autoSpaceDE w:val="0"/>
        <w:autoSpaceDN w:val="0"/>
        <w:adjustRightInd w:val="0"/>
        <w:ind w:firstLine="540"/>
        <w:jc w:val="both"/>
      </w:pPr>
      <w:proofErr w:type="gramStart"/>
      <w:r>
        <w:t>25) разрабатывает проекты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>
        <w:t xml:space="preserve">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 осуществление в случаях, предусмотренных Градостроительным </w:t>
      </w:r>
      <w:hyperlink r:id="rId9" w:history="1">
        <w:r>
          <w:rPr>
            <w:rStyle w:val="a6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D57FA" w:rsidRDefault="009D57FA" w:rsidP="009D57FA">
      <w:pPr>
        <w:ind w:firstLine="567"/>
        <w:jc w:val="both"/>
      </w:pPr>
      <w:r>
        <w:t xml:space="preserve">26) </w:t>
      </w:r>
      <w:r>
        <w:rPr>
          <w:rFonts w:eastAsia="Calibri"/>
        </w:rPr>
        <w:t>присвоение наименований улицам, площадям и иным территориям проживания граждан в населенных пунктах, установление нумерации домов</w:t>
      </w:r>
      <w:r>
        <w:t>;</w:t>
      </w:r>
    </w:p>
    <w:p w:rsidR="009D57FA" w:rsidRDefault="009D57FA" w:rsidP="009D57FA">
      <w:pPr>
        <w:ind w:firstLine="567"/>
        <w:jc w:val="both"/>
      </w:pPr>
      <w:r>
        <w:t>27) организует оказание ритуальных услуг и обеспечивает содержание мест захоронения;</w:t>
      </w:r>
    </w:p>
    <w:p w:rsidR="009D57FA" w:rsidRDefault="009D57FA" w:rsidP="009D57FA">
      <w:pPr>
        <w:ind w:firstLine="567"/>
        <w:jc w:val="both"/>
      </w:pPr>
      <w:r>
        <w:t>28) 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D57FA" w:rsidRDefault="009D57FA" w:rsidP="009D57FA">
      <w:pPr>
        <w:ind w:firstLine="567"/>
        <w:jc w:val="both"/>
      </w:pPr>
      <w:r>
        <w:lastRenderedPageBreak/>
        <w:t>29) создает, содержит и организует деятельность аварийно-спасательных служб и (или) аварийно-спасательных формирований на территории поселения;</w:t>
      </w:r>
    </w:p>
    <w:p w:rsidR="009D57FA" w:rsidRDefault="009D57FA" w:rsidP="009D57FA">
      <w:pPr>
        <w:ind w:firstLine="567"/>
        <w:jc w:val="both"/>
      </w:pPr>
      <w:r>
        <w:t>30) осуществляет в пределах, установленных водным законодательством Российской Федерации, полно</w:t>
      </w:r>
      <w:r>
        <w:softHyphen/>
        <w:t>мочия собственника водных объектов, информирует население об ограничениях их использования;</w:t>
      </w:r>
    </w:p>
    <w:p w:rsidR="009D57FA" w:rsidRDefault="009D57FA" w:rsidP="009D57FA">
      <w:pPr>
        <w:ind w:firstLine="567"/>
        <w:jc w:val="both"/>
      </w:pPr>
      <w:r>
        <w:t>31) представляет в уполномоченный орган исполнительной власти Республики Бурятия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поселения;</w:t>
      </w:r>
    </w:p>
    <w:p w:rsidR="009D57FA" w:rsidRDefault="009D57FA" w:rsidP="009D57FA">
      <w:pPr>
        <w:ind w:firstLine="567"/>
        <w:jc w:val="both"/>
      </w:pPr>
      <w:r>
        <w:t>32) принимает участие в создании муниципальных предприятий и учреждений, формирует и размещает муниципальный заказ;</w:t>
      </w:r>
    </w:p>
    <w:p w:rsidR="009D57FA" w:rsidRDefault="009D57FA" w:rsidP="009D57FA">
      <w:pPr>
        <w:ind w:firstLine="567"/>
        <w:jc w:val="both"/>
      </w:pPr>
      <w:r>
        <w:t xml:space="preserve"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границ, преобразования поселения, </w:t>
      </w:r>
      <w:r>
        <w:rPr>
          <w:rFonts w:eastAsia="Calibri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>
        <w:t>;</w:t>
      </w:r>
    </w:p>
    <w:p w:rsidR="009D57FA" w:rsidRDefault="009D57FA" w:rsidP="009D57FA">
      <w:pPr>
        <w:ind w:firstLine="567"/>
        <w:jc w:val="both"/>
      </w:pPr>
      <w:r>
        <w:t>34) разрабатывает проекты и организует выполнение планов и программ комплексного социально-экономического развития поселения, а также организует сбор статистических показателей, характеризующих состояние экономики и социальной сферы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9D57FA" w:rsidRDefault="009D57FA" w:rsidP="009D57FA">
      <w:pPr>
        <w:ind w:firstLine="567"/>
        <w:jc w:val="both"/>
      </w:pPr>
      <w:proofErr w:type="gramStart"/>
      <w:r>
        <w:t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9D57FA" w:rsidRDefault="009D57FA" w:rsidP="009D57FA">
      <w:pPr>
        <w:ind w:firstLine="567"/>
        <w:jc w:val="both"/>
      </w:pPr>
      <w:r>
        <w:t>36) осуществляет международные и внешнеэкономические связи в соответствии с федеральными законами;</w:t>
      </w:r>
    </w:p>
    <w:p w:rsidR="009D57FA" w:rsidRDefault="009D57FA" w:rsidP="009D57FA">
      <w:pPr>
        <w:ind w:firstLine="567"/>
        <w:jc w:val="both"/>
      </w:pPr>
      <w:r>
        <w:t>37) организует подготовку, переподготовку и повышение квалификации Главы поселения, депутатов, а также профессиональную подготовку, переподготовку и повышение квалификации муниципальных служащих и работников муниципальных учреждений;</w:t>
      </w:r>
    </w:p>
    <w:p w:rsidR="009D57FA" w:rsidRDefault="009D57FA" w:rsidP="009D57FA">
      <w:pPr>
        <w:ind w:firstLine="567"/>
        <w:jc w:val="both"/>
      </w:pPr>
      <w:r>
        <w:t>38)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9D57FA" w:rsidRDefault="009D57FA" w:rsidP="009D57FA">
      <w:pPr>
        <w:ind w:firstLine="567"/>
        <w:jc w:val="both"/>
      </w:pPr>
      <w:r>
        <w:t>39) организует и осуществляет мероприятия по работе с детьми и молодежью в поселении;</w:t>
      </w:r>
    </w:p>
    <w:p w:rsidR="009D57FA" w:rsidRDefault="009D57FA" w:rsidP="009D57FA">
      <w:pPr>
        <w:ind w:firstLine="567"/>
        <w:jc w:val="both"/>
      </w:pPr>
      <w:r>
        <w:t>40) устанавливает тарифы на услуги, предоставляемые муниципальными предприятиями и учреждениями, если иное не предусмотрено федеральными законами;</w:t>
      </w:r>
    </w:p>
    <w:p w:rsidR="009D57FA" w:rsidRDefault="009D57FA" w:rsidP="009D57FA">
      <w:pPr>
        <w:ind w:firstLine="567"/>
        <w:jc w:val="both"/>
      </w:pPr>
      <w:r>
        <w:t>41) в пределах, установленных федеральным законодательством, осуществляет полномочия по регулированию тарифов организаций коммунального комплекса, за исключением полномочий, отнесенных федеральным законом к компетенции представительных органов муниципальных образований;</w:t>
      </w:r>
    </w:p>
    <w:p w:rsidR="009D57FA" w:rsidRDefault="009D57FA" w:rsidP="009D57FA">
      <w:pPr>
        <w:ind w:firstLine="567"/>
        <w:jc w:val="both"/>
      </w:pPr>
      <w:r>
        <w:t>42) организует реализацию муниципальных программ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которых составляют муниципальный жилищный фонд в границах поселения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9D57FA" w:rsidRDefault="009D57FA" w:rsidP="009D57FA">
      <w:pPr>
        <w:ind w:firstLine="567"/>
        <w:jc w:val="both"/>
      </w:pPr>
      <w:r>
        <w:t>43) организует и осуществляет муниципальный контроль на территории поселения, принимает административные регламенты проведения проверок при осуществлении муниципального контроля, организует и проводит мониторинг эффективности муниципального контроля в соответствующих сферах деятельности;</w:t>
      </w:r>
    </w:p>
    <w:p w:rsidR="009D57FA" w:rsidRDefault="009D57FA" w:rsidP="009D57FA">
      <w:pPr>
        <w:ind w:firstLine="567"/>
        <w:jc w:val="both"/>
      </w:pPr>
      <w:r>
        <w:t>44) осуществляет полномочия по организации теплоснабжения, предусмотренные Федеральным законам от 27.07.2010г.№190-ФЗ «О теплоснабжении;</w:t>
      </w:r>
    </w:p>
    <w:p w:rsidR="009D57FA" w:rsidRDefault="009D57FA" w:rsidP="009D57FA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45) осуществляет полномочия в сфере водоснабжения и водоотведения, </w:t>
      </w:r>
      <w:proofErr w:type="gramStart"/>
      <w:r>
        <w:t>предусмотренный</w:t>
      </w:r>
      <w:proofErr w:type="gramEnd"/>
      <w:r>
        <w:t xml:space="preserve"> Федеральным законом «О водоснабжении и водоотведении»;</w:t>
      </w:r>
    </w:p>
    <w:p w:rsidR="009D57FA" w:rsidRDefault="009D57FA" w:rsidP="009D57FA">
      <w:pPr>
        <w:ind w:firstLine="567"/>
        <w:jc w:val="both"/>
      </w:pPr>
      <w:r>
        <w:t xml:space="preserve">46) осуществляет муниципальный </w:t>
      </w:r>
      <w:proofErr w:type="gramStart"/>
      <w:r>
        <w:t>контроль за</w:t>
      </w:r>
      <w:proofErr w:type="gramEnd"/>
      <w:r>
        <w:t xml:space="preserve"> проведением муниципальных лотерей;</w:t>
      </w:r>
    </w:p>
    <w:p w:rsidR="009D57FA" w:rsidRDefault="009D57FA" w:rsidP="009D57FA">
      <w:pPr>
        <w:ind w:firstLine="567"/>
        <w:jc w:val="both"/>
        <w:outlineLvl w:val="0"/>
      </w:pPr>
      <w:r>
        <w:t>47) осуществляет муниципальный контроль на территории особой экономической зоны;</w:t>
      </w:r>
    </w:p>
    <w:p w:rsidR="009D57FA" w:rsidRDefault="009D57FA" w:rsidP="009D57FA">
      <w:pPr>
        <w:ind w:firstLine="567"/>
        <w:jc w:val="both"/>
      </w:pPr>
      <w:r>
        <w:t>48) 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D57FA" w:rsidRDefault="009D57FA" w:rsidP="009D57FA">
      <w:pPr>
        <w:ind w:firstLine="567"/>
        <w:jc w:val="both"/>
      </w:pPr>
      <w:r>
        <w:t>49) осуществление мер по противодействию коррупции в границах поселения.</w:t>
      </w:r>
    </w:p>
    <w:p w:rsidR="009D57FA" w:rsidRDefault="009D57FA" w:rsidP="009D57FA">
      <w:pPr>
        <w:ind w:firstLine="567"/>
        <w:jc w:val="both"/>
      </w:pPr>
      <w:r>
        <w:t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7 - 9, 15 и 19 части 1 статьи 14 Федерального закона №131-ФЗ.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9D57FA" w:rsidRDefault="009D57FA" w:rsidP="009D57FA">
      <w:pPr>
        <w:ind w:firstLine="567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9D57FA" w:rsidRDefault="009D57FA" w:rsidP="009D57FA">
      <w:pPr>
        <w:ind w:firstLine="567"/>
        <w:jc w:val="both"/>
      </w:pPr>
      <w: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D57FA" w:rsidRDefault="009D57FA" w:rsidP="009D57FA">
      <w:pPr>
        <w:ind w:firstLine="567"/>
        <w:jc w:val="both"/>
      </w:pPr>
      <w:r>
        <w:t>3. Администрация поселения исполняет отдельные государственные полномочия, переданные органам местного самоуправления поселения, в соответствии с федеральными и республиканскими законами.</w:t>
      </w:r>
    </w:p>
    <w:p w:rsidR="001F3D64" w:rsidRPr="00453054" w:rsidRDefault="001F3D64" w:rsidP="00453054">
      <w:pPr>
        <w:widowControl w:val="0"/>
        <w:adjustRightInd w:val="0"/>
        <w:ind w:firstLine="709"/>
        <w:jc w:val="both"/>
      </w:pPr>
    </w:p>
    <w:p w:rsidR="00F45531" w:rsidRDefault="001F3D64" w:rsidP="00FF5422">
      <w:pPr>
        <w:jc w:val="both"/>
      </w:pPr>
      <w:r w:rsidRPr="00453054">
        <w:t xml:space="preserve">   </w:t>
      </w:r>
    </w:p>
    <w:p w:rsidR="001F3D64" w:rsidRPr="00453054" w:rsidRDefault="007C305A" w:rsidP="00FF5422">
      <w:pPr>
        <w:jc w:val="both"/>
      </w:pPr>
      <w:r>
        <w:t xml:space="preserve">   </w:t>
      </w:r>
      <w:r w:rsidR="001F3D64" w:rsidRPr="00453054">
        <w:t>Глава муниципального образования</w:t>
      </w:r>
    </w:p>
    <w:p w:rsidR="001F3D64" w:rsidRPr="00453054" w:rsidRDefault="00146935" w:rsidP="00FF5422">
      <w:pPr>
        <w:jc w:val="both"/>
      </w:pPr>
      <w:r w:rsidRPr="00453054">
        <w:t xml:space="preserve">   сельское поселение «Элэсун»</w:t>
      </w:r>
      <w:r w:rsidR="008C6BA3">
        <w:t>:</w:t>
      </w:r>
      <w:r w:rsidRPr="00453054">
        <w:t xml:space="preserve">           </w:t>
      </w:r>
      <w:r w:rsidR="001F3D64" w:rsidRPr="00453054">
        <w:t xml:space="preserve">                     </w:t>
      </w:r>
      <w:r w:rsidR="00084847">
        <w:t xml:space="preserve">                      </w:t>
      </w:r>
      <w:proofErr w:type="spellStart"/>
      <w:r w:rsidR="00084847">
        <w:t>М.Р.Раднаев</w:t>
      </w:r>
      <w:proofErr w:type="spellEnd"/>
    </w:p>
    <w:sectPr w:rsidR="001F3D64" w:rsidRPr="00453054" w:rsidSect="00F455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05A1"/>
    <w:multiLevelType w:val="hybridMultilevel"/>
    <w:tmpl w:val="10B2D470"/>
    <w:lvl w:ilvl="0" w:tplc="147EA3D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B10CC4"/>
    <w:multiLevelType w:val="hybridMultilevel"/>
    <w:tmpl w:val="10B2D470"/>
    <w:lvl w:ilvl="0" w:tplc="147EA3D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DD8"/>
    <w:rsid w:val="00042072"/>
    <w:rsid w:val="00084847"/>
    <w:rsid w:val="00086BAA"/>
    <w:rsid w:val="000A09AF"/>
    <w:rsid w:val="000A3FE3"/>
    <w:rsid w:val="000B577C"/>
    <w:rsid w:val="000F6BBB"/>
    <w:rsid w:val="00122073"/>
    <w:rsid w:val="00136F4C"/>
    <w:rsid w:val="00146935"/>
    <w:rsid w:val="0017514A"/>
    <w:rsid w:val="00186DEA"/>
    <w:rsid w:val="001A044A"/>
    <w:rsid w:val="001A0B13"/>
    <w:rsid w:val="001B7BBB"/>
    <w:rsid w:val="001F3D64"/>
    <w:rsid w:val="00201866"/>
    <w:rsid w:val="00246DC7"/>
    <w:rsid w:val="00343C92"/>
    <w:rsid w:val="003556BE"/>
    <w:rsid w:val="00387796"/>
    <w:rsid w:val="004036C8"/>
    <w:rsid w:val="00453054"/>
    <w:rsid w:val="00456652"/>
    <w:rsid w:val="00460F04"/>
    <w:rsid w:val="00466891"/>
    <w:rsid w:val="00480834"/>
    <w:rsid w:val="004B5292"/>
    <w:rsid w:val="00516C17"/>
    <w:rsid w:val="00561B2E"/>
    <w:rsid w:val="00583100"/>
    <w:rsid w:val="00597503"/>
    <w:rsid w:val="005A550E"/>
    <w:rsid w:val="00662A16"/>
    <w:rsid w:val="00663021"/>
    <w:rsid w:val="006C35C0"/>
    <w:rsid w:val="006F2AFC"/>
    <w:rsid w:val="0075487E"/>
    <w:rsid w:val="007C305A"/>
    <w:rsid w:val="007D5DD8"/>
    <w:rsid w:val="007F6BE9"/>
    <w:rsid w:val="00812891"/>
    <w:rsid w:val="0084738A"/>
    <w:rsid w:val="008479FB"/>
    <w:rsid w:val="00880E8E"/>
    <w:rsid w:val="008C6BA3"/>
    <w:rsid w:val="00912CC0"/>
    <w:rsid w:val="0092723D"/>
    <w:rsid w:val="009360AA"/>
    <w:rsid w:val="009C5AE8"/>
    <w:rsid w:val="009D57FA"/>
    <w:rsid w:val="009F1723"/>
    <w:rsid w:val="009F5869"/>
    <w:rsid w:val="00A069D9"/>
    <w:rsid w:val="00A65541"/>
    <w:rsid w:val="00A971B5"/>
    <w:rsid w:val="00AA40F0"/>
    <w:rsid w:val="00AB14E5"/>
    <w:rsid w:val="00AB43A6"/>
    <w:rsid w:val="00BA4CC8"/>
    <w:rsid w:val="00C3359F"/>
    <w:rsid w:val="00C42131"/>
    <w:rsid w:val="00C4685F"/>
    <w:rsid w:val="00C86848"/>
    <w:rsid w:val="00C97249"/>
    <w:rsid w:val="00CA5017"/>
    <w:rsid w:val="00CC6F4A"/>
    <w:rsid w:val="00CD1187"/>
    <w:rsid w:val="00D129C2"/>
    <w:rsid w:val="00D3657A"/>
    <w:rsid w:val="00D44F6C"/>
    <w:rsid w:val="00D601F1"/>
    <w:rsid w:val="00DB1B93"/>
    <w:rsid w:val="00DC361D"/>
    <w:rsid w:val="00DE1BF5"/>
    <w:rsid w:val="00E248F2"/>
    <w:rsid w:val="00E52180"/>
    <w:rsid w:val="00E7192B"/>
    <w:rsid w:val="00E73F64"/>
    <w:rsid w:val="00EC041C"/>
    <w:rsid w:val="00EF4BBB"/>
    <w:rsid w:val="00F45531"/>
    <w:rsid w:val="00FA5339"/>
    <w:rsid w:val="00FA5E9F"/>
    <w:rsid w:val="00FE1B2B"/>
    <w:rsid w:val="00FF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5DD8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D5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BF5"/>
    <w:pPr>
      <w:ind w:left="720"/>
      <w:contextualSpacing/>
    </w:pPr>
  </w:style>
  <w:style w:type="paragraph" w:customStyle="1" w:styleId="ConsNormal">
    <w:name w:val="ConsNormal"/>
    <w:rsid w:val="00FA5E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a0"/>
    <w:link w:val="1"/>
    <w:locked/>
    <w:rsid w:val="006C35C0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6C35C0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  <w:lang w:eastAsia="en-US"/>
    </w:rPr>
  </w:style>
  <w:style w:type="character" w:styleId="a6">
    <w:name w:val="Hyperlink"/>
    <w:basedOn w:val="a0"/>
    <w:uiPriority w:val="99"/>
    <w:semiHidden/>
    <w:unhideWhenUsed/>
    <w:rsid w:val="006C3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52;fld=134;dst=10017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2ED43345011526CC5741F85F2D579899B134BA2E435E6D18B53EC8A9UFy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352;fld=134;dst=1001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2ED43345011526CC5741F85F2D579899B134BA2E435E6D18B53EC8A9UFy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079D-9981-482E-B98B-7464B5E1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65</cp:revision>
  <cp:lastPrinted>2013-06-28T00:25:00Z</cp:lastPrinted>
  <dcterms:created xsi:type="dcterms:W3CDTF">2009-10-29T07:01:00Z</dcterms:created>
  <dcterms:modified xsi:type="dcterms:W3CDTF">2013-11-22T02:40:00Z</dcterms:modified>
</cp:coreProperties>
</file>