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A" w:rsidRDefault="00D755EE" w:rsidP="00AB4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E21ACB" w:rsidRDefault="00E21ACB" w:rsidP="00E21ACB">
      <w:pPr>
        <w:spacing w:after="0"/>
        <w:ind w:firstLine="1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Выездной прием документов</w:t>
      </w:r>
    </w:p>
    <w:p w:rsidR="00E21ACB" w:rsidRDefault="00E21ACB" w:rsidP="00E21AC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Кадастровая палата по Республике Бурятия сообщает, что с апреля 2019 года Филиал оказывает услуги </w:t>
      </w:r>
      <w:r w:rsidRPr="00463FC3">
        <w:rPr>
          <w:rFonts w:ascii="Times New Roman" w:hAnsi="Times New Roman" w:cs="Times New Roman"/>
          <w:sz w:val="26"/>
          <w:szCs w:val="26"/>
        </w:rPr>
        <w:t>населению</w:t>
      </w:r>
      <w:r>
        <w:rPr>
          <w:rFonts w:ascii="Times New Roman" w:hAnsi="Times New Roman" w:cs="Times New Roman"/>
          <w:sz w:val="26"/>
          <w:szCs w:val="26"/>
        </w:rPr>
        <w:t xml:space="preserve"> по выезду к заявителю с целью приема заявлений о государственном кадастровом учете и (или) государственной регистрации прав и прилагаемых к ним документов, а также заявлений об исправлении технической ошибки в записях Единого государственного реестра недвижимости (ЕГРН) на возмездной основе.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Таким образом, стоимость услуги составит:</w:t>
      </w:r>
    </w:p>
    <w:p w:rsidR="00E21ACB" w:rsidRDefault="00E21ACB" w:rsidP="00E21AC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по государственной регистрации (изменений, перехода, прекращения права на недвижимое имущество и обременений недвижимого имущества, а также прекращения таких ограничений и обременений в записях ЕГРН) для юридических лиц – 1530 рублей, физических лиц – 1020 рублей. </w:t>
      </w:r>
    </w:p>
    <w:p w:rsidR="00E21ACB" w:rsidRDefault="00E21ACB" w:rsidP="00E21AC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– по государственному кадастровом учету недвижимого имущества и (или) государственной регистрации прав на недвижимое имущество, исправлении технических ошибок в записях ЕГРН для юридических лиц – 1530 рублей, а для обычных граждан 1020 рублей. </w:t>
      </w:r>
      <w:proofErr w:type="gramEnd"/>
    </w:p>
    <w:p w:rsidR="00E21ACB" w:rsidRDefault="00E21ACB" w:rsidP="00E21AC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Эти тарифы действительны также на территории 52 регионов Российской Федерации, в список которых вошли Алтайский, Забайкальский, Приморский, Хабаровский края,  Иркутская и Рязанская области. Отметим, что тарифы на эти услуги утверждены ФГБУ «ФКП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>» приказом от 8 апреля 2019 года  и  не во всех  регионах России они одинаковы.</w:t>
      </w:r>
    </w:p>
    <w:p w:rsidR="00E21ACB" w:rsidRPr="00DF6F13" w:rsidRDefault="00E21ACB" w:rsidP="00E21A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Согласно 16-й статье  218-го федерального закона «О государственной регистрации недвижимости» г</w:t>
      </w:r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осударственный кадастровый учет и (или) государственная регистрация прав осуществляются в течение следующих сроков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1ACB" w:rsidRPr="00DF6F13" w:rsidRDefault="00E21ACB" w:rsidP="00E21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 рабочих дней </w:t>
      </w:r>
      <w:proofErr w:type="gramStart"/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приема</w:t>
      </w:r>
      <w:proofErr w:type="gramEnd"/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регистрации прав заявления на осуществление государственной регистрации прав и прилагаемых к нему документов;</w:t>
      </w:r>
    </w:p>
    <w:p w:rsidR="00E21ACB" w:rsidRPr="00DF6F13" w:rsidRDefault="00E21ACB" w:rsidP="00E21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 рабочих дней </w:t>
      </w:r>
      <w:proofErr w:type="gramStart"/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приема</w:t>
      </w:r>
      <w:proofErr w:type="gramEnd"/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регистрации прав заявления на осуществление государственного кадастрового учета и прилагаемых к нему документов;</w:t>
      </w:r>
    </w:p>
    <w:p w:rsidR="00E21ACB" w:rsidRDefault="00E21ACB" w:rsidP="00E21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десять рабочих дней </w:t>
      </w:r>
      <w:proofErr w:type="gramStart"/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приема</w:t>
      </w:r>
      <w:proofErr w:type="gramEnd"/>
      <w:r w:rsidRPr="00DF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ACB" w:rsidRDefault="00E21ACB" w:rsidP="00E21A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Исправления технических ошибок в записях Единого государственного реестра недвижимости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приема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регистрации прав заявления производятся в течение трех рабочих дней. </w:t>
      </w:r>
    </w:p>
    <w:p w:rsidR="00E21ACB" w:rsidRDefault="00E21ACB" w:rsidP="00E21A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Образец публичного договора-оферты на оказание услуги, форма заявки на получение услуги, а также информация о тарифах и  реквизитах размещены </w:t>
      </w:r>
      <w:r w:rsidRPr="0012570B">
        <w:rPr>
          <w:rFonts w:ascii="Times New Roman" w:hAnsi="Times New Roman" w:cs="Times New Roman"/>
          <w:b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официальном сайте ФГБУ «ФКП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0E0ACC">
        <w:t xml:space="preserve"> </w:t>
      </w:r>
      <w:r>
        <w:t>(</w:t>
      </w:r>
      <w:r w:rsidRPr="00463FC3">
        <w:t>https://kadastr.ru/site/Activities/vyezd.htm</w:t>
      </w:r>
      <w:r>
        <w:t>)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Интернет. Телефон для справок: 8(3012) 372990, 8(3012) 373088 (доб.2053), (доб.2).  </w:t>
      </w:r>
    </w:p>
    <w:p w:rsidR="00AA119C" w:rsidRPr="0032409D" w:rsidRDefault="00E21ACB" w:rsidP="00E21AC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A119C" w:rsidRPr="0032409D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</w:p>
    <w:p w:rsidR="00AA119C" w:rsidRPr="0032409D" w:rsidRDefault="00AA119C" w:rsidP="00E21AC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409D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AA119C" w:rsidRPr="00D01161" w:rsidRDefault="00AA119C" w:rsidP="00AA1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AA119C">
      <w:pPr>
        <w:rPr>
          <w:sz w:val="24"/>
          <w:szCs w:val="24"/>
        </w:rPr>
      </w:pPr>
    </w:p>
    <w:p w:rsidR="00FA70DC" w:rsidRPr="00991440" w:rsidRDefault="00FA70DC" w:rsidP="003E43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087" w:rsidRPr="00991440" w:rsidRDefault="000F6087" w:rsidP="0045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F6087" w:rsidRPr="009914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47" w:rsidRDefault="00334E47" w:rsidP="000F6087">
      <w:pPr>
        <w:spacing w:after="0" w:line="240" w:lineRule="auto"/>
      </w:pPr>
      <w:r>
        <w:separator/>
      </w:r>
    </w:p>
  </w:endnote>
  <w:endnote w:type="continuationSeparator" w:id="0">
    <w:p w:rsidR="00334E47" w:rsidRDefault="00334E47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47" w:rsidRDefault="00334E47" w:rsidP="000F6087">
      <w:pPr>
        <w:spacing w:after="0" w:line="240" w:lineRule="auto"/>
      </w:pPr>
      <w:r>
        <w:separator/>
      </w:r>
    </w:p>
  </w:footnote>
  <w:footnote w:type="continuationSeparator" w:id="0">
    <w:p w:rsidR="00334E47" w:rsidRDefault="00334E47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87609"/>
    <w:rsid w:val="000D03BE"/>
    <w:rsid w:val="000D6DAB"/>
    <w:rsid w:val="000F6087"/>
    <w:rsid w:val="00100DF2"/>
    <w:rsid w:val="00106581"/>
    <w:rsid w:val="0012570B"/>
    <w:rsid w:val="00137ECD"/>
    <w:rsid w:val="001673F3"/>
    <w:rsid w:val="0019252A"/>
    <w:rsid w:val="0019674A"/>
    <w:rsid w:val="001B3D78"/>
    <w:rsid w:val="001D7E22"/>
    <w:rsid w:val="00285B23"/>
    <w:rsid w:val="00292E6A"/>
    <w:rsid w:val="00294107"/>
    <w:rsid w:val="00303BBB"/>
    <w:rsid w:val="0032409D"/>
    <w:rsid w:val="003272CE"/>
    <w:rsid w:val="00334E47"/>
    <w:rsid w:val="00370B45"/>
    <w:rsid w:val="003A7DF9"/>
    <w:rsid w:val="003B2121"/>
    <w:rsid w:val="003B747F"/>
    <w:rsid w:val="003D136A"/>
    <w:rsid w:val="003E4301"/>
    <w:rsid w:val="00455C72"/>
    <w:rsid w:val="00470A3B"/>
    <w:rsid w:val="00473AF2"/>
    <w:rsid w:val="004743C8"/>
    <w:rsid w:val="00516596"/>
    <w:rsid w:val="00537915"/>
    <w:rsid w:val="00556A59"/>
    <w:rsid w:val="00556B62"/>
    <w:rsid w:val="0056098B"/>
    <w:rsid w:val="00567374"/>
    <w:rsid w:val="0058182F"/>
    <w:rsid w:val="00597851"/>
    <w:rsid w:val="005A349A"/>
    <w:rsid w:val="005B3DBA"/>
    <w:rsid w:val="005B7CAA"/>
    <w:rsid w:val="005D2B58"/>
    <w:rsid w:val="00606BF2"/>
    <w:rsid w:val="0066417F"/>
    <w:rsid w:val="006E53B6"/>
    <w:rsid w:val="006F12F7"/>
    <w:rsid w:val="00763E36"/>
    <w:rsid w:val="007E6141"/>
    <w:rsid w:val="00820593"/>
    <w:rsid w:val="008235BD"/>
    <w:rsid w:val="008474C6"/>
    <w:rsid w:val="008C1455"/>
    <w:rsid w:val="008D5FD7"/>
    <w:rsid w:val="008F6470"/>
    <w:rsid w:val="00943A0C"/>
    <w:rsid w:val="009475D9"/>
    <w:rsid w:val="00950EA7"/>
    <w:rsid w:val="00952C60"/>
    <w:rsid w:val="00957376"/>
    <w:rsid w:val="00957E95"/>
    <w:rsid w:val="00991440"/>
    <w:rsid w:val="009A4867"/>
    <w:rsid w:val="009D375D"/>
    <w:rsid w:val="009E4213"/>
    <w:rsid w:val="00A41F1B"/>
    <w:rsid w:val="00A80CAE"/>
    <w:rsid w:val="00AA119C"/>
    <w:rsid w:val="00AB4864"/>
    <w:rsid w:val="00B60DAA"/>
    <w:rsid w:val="00BA1506"/>
    <w:rsid w:val="00C26383"/>
    <w:rsid w:val="00C352EF"/>
    <w:rsid w:val="00C40F40"/>
    <w:rsid w:val="00C85841"/>
    <w:rsid w:val="00C91839"/>
    <w:rsid w:val="00D147C8"/>
    <w:rsid w:val="00D512D7"/>
    <w:rsid w:val="00D5500D"/>
    <w:rsid w:val="00D755EE"/>
    <w:rsid w:val="00D85E64"/>
    <w:rsid w:val="00E02751"/>
    <w:rsid w:val="00E21ACB"/>
    <w:rsid w:val="00E47FDD"/>
    <w:rsid w:val="00E9158C"/>
    <w:rsid w:val="00EC1911"/>
    <w:rsid w:val="00EE63B5"/>
    <w:rsid w:val="00F162C0"/>
    <w:rsid w:val="00F25E96"/>
    <w:rsid w:val="00F376C2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4</cp:revision>
  <dcterms:created xsi:type="dcterms:W3CDTF">2019-04-22T01:38:00Z</dcterms:created>
  <dcterms:modified xsi:type="dcterms:W3CDTF">2019-04-22T02:47:00Z</dcterms:modified>
</cp:coreProperties>
</file>